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BD0" w14:textId="2487D12E" w:rsidR="00A25B23" w:rsidRPr="002D60EE" w:rsidRDefault="002D60EE" w:rsidP="002D60EE">
      <w:pPr>
        <w:pStyle w:val="Overskrift1"/>
        <w:rPr>
          <w:rFonts w:ascii="Roboto" w:hAnsi="Roboto"/>
          <w:color w:val="auto"/>
          <w:sz w:val="44"/>
          <w:szCs w:val="44"/>
        </w:rPr>
      </w:pPr>
      <w:proofErr w:type="spellStart"/>
      <w:r w:rsidRPr="002D60EE">
        <w:rPr>
          <w:rFonts w:ascii="Roboto" w:hAnsi="Roboto"/>
          <w:color w:val="auto"/>
          <w:sz w:val="44"/>
          <w:szCs w:val="44"/>
        </w:rPr>
        <w:t>Skriftl</w:t>
      </w:r>
      <w:r w:rsidR="005341B0">
        <w:rPr>
          <w:rFonts w:ascii="Roboto" w:hAnsi="Roboto"/>
          <w:color w:val="auto"/>
          <w:sz w:val="44"/>
          <w:szCs w:val="44"/>
        </w:rPr>
        <w:t>e</w:t>
      </w:r>
      <w:r w:rsidRPr="002D60EE">
        <w:rPr>
          <w:rFonts w:ascii="Roboto" w:hAnsi="Roboto"/>
          <w:color w:val="auto"/>
          <w:sz w:val="44"/>
          <w:szCs w:val="44"/>
        </w:rPr>
        <w:t>g</w:t>
      </w:r>
      <w:proofErr w:type="spellEnd"/>
      <w:r w:rsidRPr="002D60EE">
        <w:rPr>
          <w:rFonts w:ascii="Roboto" w:hAnsi="Roboto"/>
          <w:color w:val="auto"/>
          <w:sz w:val="44"/>
          <w:szCs w:val="44"/>
        </w:rPr>
        <w:t xml:space="preserve"> plan for tiltak</w:t>
      </w:r>
    </w:p>
    <w:p w14:paraId="4BE2AC44" w14:textId="51F784E5" w:rsidR="002D60EE" w:rsidRDefault="002D60EE"/>
    <w:p w14:paraId="5BC37CC8" w14:textId="6D06A299" w:rsidR="00383753" w:rsidRDefault="00383753">
      <w:r w:rsidRPr="00383753">
        <w:rPr>
          <w:b/>
          <w:bCs/>
        </w:rPr>
        <w:t xml:space="preserve">Opplæringsloven </w:t>
      </w:r>
      <w:r w:rsidR="002D60EE" w:rsidRPr="00383753">
        <w:rPr>
          <w:b/>
          <w:bCs/>
        </w:rPr>
        <w:t>§ 9 A-2</w:t>
      </w:r>
      <w:r w:rsidRPr="00383753">
        <w:rPr>
          <w:b/>
          <w:bCs/>
        </w:rPr>
        <w:t xml:space="preserve"> </w:t>
      </w:r>
      <w:r w:rsidR="002D60EE" w:rsidRPr="00383753">
        <w:rPr>
          <w:b/>
          <w:bCs/>
        </w:rPr>
        <w:t xml:space="preserve">Retten til </w:t>
      </w:r>
      <w:proofErr w:type="spellStart"/>
      <w:r w:rsidR="002D60EE" w:rsidRPr="00383753">
        <w:rPr>
          <w:b/>
          <w:bCs/>
        </w:rPr>
        <w:t>eit</w:t>
      </w:r>
      <w:proofErr w:type="spellEnd"/>
      <w:r w:rsidR="002D60EE" w:rsidRPr="00383753">
        <w:rPr>
          <w:b/>
          <w:bCs/>
        </w:rPr>
        <w:t xml:space="preserve"> trygt og godt skolemiljø</w:t>
      </w:r>
      <w:r w:rsidRPr="00383753">
        <w:rPr>
          <w:b/>
          <w:bCs/>
        </w:rPr>
        <w:t>:</w:t>
      </w:r>
      <w:r>
        <w:br/>
        <w:t>«</w:t>
      </w:r>
      <w:r w:rsidR="002D60EE" w:rsidRPr="002D60EE">
        <w:t xml:space="preserve">Alle </w:t>
      </w:r>
      <w:proofErr w:type="spellStart"/>
      <w:r w:rsidR="002D60EE" w:rsidRPr="002D60EE">
        <w:t>elevar</w:t>
      </w:r>
      <w:proofErr w:type="spellEnd"/>
      <w:r w:rsidR="002D60EE" w:rsidRPr="002D60EE">
        <w:t xml:space="preserve"> har rett til </w:t>
      </w:r>
      <w:proofErr w:type="spellStart"/>
      <w:r w:rsidR="002D60EE" w:rsidRPr="002D60EE">
        <w:t>eit</w:t>
      </w:r>
      <w:proofErr w:type="spellEnd"/>
      <w:r w:rsidR="002D60EE" w:rsidRPr="002D60EE">
        <w:t xml:space="preserve"> trygt og godt skolemiljø som </w:t>
      </w:r>
      <w:proofErr w:type="spellStart"/>
      <w:r w:rsidR="002D60EE" w:rsidRPr="002D60EE">
        <w:t>fremjar</w:t>
      </w:r>
      <w:proofErr w:type="spellEnd"/>
      <w:r w:rsidR="002D60EE" w:rsidRPr="002D60EE">
        <w:t xml:space="preserve"> helse, trivsel og læring.</w:t>
      </w:r>
      <w:r>
        <w:t>»</w:t>
      </w:r>
    </w:p>
    <w:p w14:paraId="1FB21704" w14:textId="4BC9FCD1" w:rsidR="002D60EE" w:rsidRDefault="002D60EE">
      <w:r w:rsidRPr="00383753">
        <w:rPr>
          <w:b/>
          <w:bCs/>
        </w:rPr>
        <w:t xml:space="preserve">§ 9 A-4 </w:t>
      </w:r>
      <w:r w:rsidR="005341B0">
        <w:rPr>
          <w:b/>
          <w:bCs/>
        </w:rPr>
        <w:t>A</w:t>
      </w:r>
      <w:r w:rsidRPr="00383753">
        <w:rPr>
          <w:b/>
          <w:bCs/>
        </w:rPr>
        <w:t>ktivitetsplikt</w:t>
      </w:r>
      <w:r w:rsidR="005341B0">
        <w:rPr>
          <w:b/>
          <w:bCs/>
        </w:rPr>
        <w:t>a til skolen</w:t>
      </w:r>
      <w:r w:rsidRPr="00383753">
        <w:rPr>
          <w:b/>
          <w:bCs/>
        </w:rPr>
        <w:t>, fjerde ledd</w:t>
      </w:r>
      <w:r w:rsidR="00383753" w:rsidRPr="00383753">
        <w:rPr>
          <w:b/>
          <w:bCs/>
        </w:rPr>
        <w:t>:</w:t>
      </w:r>
      <w:r w:rsidRPr="002D60EE">
        <w:t xml:space="preserve"> </w:t>
      </w:r>
      <w:r w:rsidR="00383753">
        <w:br/>
        <w:t>«</w:t>
      </w:r>
      <w:r w:rsidRPr="002D60EE">
        <w:t xml:space="preserve">Når </w:t>
      </w:r>
      <w:proofErr w:type="spellStart"/>
      <w:r w:rsidRPr="002D60EE">
        <w:t>ein</w:t>
      </w:r>
      <w:proofErr w:type="spellEnd"/>
      <w:r w:rsidRPr="002D60EE">
        <w:t xml:space="preserve"> elev </w:t>
      </w:r>
      <w:proofErr w:type="spellStart"/>
      <w:r w:rsidRPr="002D60EE">
        <w:t>seier</w:t>
      </w:r>
      <w:proofErr w:type="spellEnd"/>
      <w:r w:rsidRPr="002D60EE">
        <w:t xml:space="preserve"> at skolemiljøet </w:t>
      </w:r>
      <w:proofErr w:type="spellStart"/>
      <w:r w:rsidRPr="002D60EE">
        <w:t>ikkje</w:t>
      </w:r>
      <w:proofErr w:type="spellEnd"/>
      <w:r w:rsidRPr="002D60EE">
        <w:t xml:space="preserve"> er trygt og godt, skal skolen så langt det </w:t>
      </w:r>
      <w:proofErr w:type="spellStart"/>
      <w:r w:rsidRPr="002D60EE">
        <w:t>finst</w:t>
      </w:r>
      <w:proofErr w:type="spellEnd"/>
      <w:r w:rsidRPr="002D60EE">
        <w:t xml:space="preserve"> eigna tiltak </w:t>
      </w:r>
      <w:proofErr w:type="spellStart"/>
      <w:r w:rsidRPr="002D60EE">
        <w:t>sørgje</w:t>
      </w:r>
      <w:proofErr w:type="spellEnd"/>
      <w:r w:rsidRPr="002D60EE">
        <w:t xml:space="preserve"> for at eleven får </w:t>
      </w:r>
      <w:proofErr w:type="spellStart"/>
      <w:r w:rsidRPr="002D60EE">
        <w:t>eit</w:t>
      </w:r>
      <w:proofErr w:type="spellEnd"/>
      <w:r w:rsidRPr="002D60EE">
        <w:t xml:space="preserve"> trygt og godt skolemiljø. Det same gjeld når ei undersøking viser at </w:t>
      </w:r>
      <w:proofErr w:type="spellStart"/>
      <w:r w:rsidRPr="002D60EE">
        <w:t>ein</w:t>
      </w:r>
      <w:proofErr w:type="spellEnd"/>
      <w:r w:rsidRPr="002D60EE">
        <w:t xml:space="preserve"> elev </w:t>
      </w:r>
      <w:proofErr w:type="spellStart"/>
      <w:r w:rsidRPr="002D60EE">
        <w:t>ikkje</w:t>
      </w:r>
      <w:proofErr w:type="spellEnd"/>
      <w:r w:rsidRPr="002D60EE">
        <w:t xml:space="preserve"> har </w:t>
      </w:r>
      <w:proofErr w:type="spellStart"/>
      <w:r w:rsidRPr="002D60EE">
        <w:t>eit</w:t>
      </w:r>
      <w:proofErr w:type="spellEnd"/>
      <w:r w:rsidRPr="002D60EE">
        <w:t xml:space="preserve"> trygt og godt skolemiljø.</w:t>
      </w:r>
      <w:r w:rsidR="00383753">
        <w:t>»</w:t>
      </w:r>
    </w:p>
    <w:p w14:paraId="6F32F7E3" w14:textId="115CA465" w:rsidR="002D60EE" w:rsidRDefault="002D60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EE" w14:paraId="273B0CED" w14:textId="77777777" w:rsidTr="002D60EE">
        <w:tc>
          <w:tcPr>
            <w:tcW w:w="4531" w:type="dxa"/>
          </w:tcPr>
          <w:p w14:paraId="2550CD6C" w14:textId="2EFB17B4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 xml:space="preserve">Elevens </w:t>
            </w:r>
            <w:proofErr w:type="spellStart"/>
            <w:r w:rsidRPr="002D60EE">
              <w:rPr>
                <w:b/>
                <w:bCs/>
              </w:rPr>
              <w:t>na</w:t>
            </w:r>
            <w:r w:rsidR="005341B0">
              <w:rPr>
                <w:b/>
                <w:bCs/>
              </w:rPr>
              <w:t>m</w:t>
            </w:r>
            <w:r w:rsidRPr="002D60EE">
              <w:rPr>
                <w:b/>
                <w:bCs/>
              </w:rPr>
              <w:t>n</w:t>
            </w:r>
            <w:proofErr w:type="spellEnd"/>
            <w:r w:rsidRPr="002D60EE"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27E56AB3" w14:textId="77777777" w:rsidR="002D60EE" w:rsidRDefault="002D60EE"/>
        </w:tc>
      </w:tr>
      <w:tr w:rsidR="002D60EE" w14:paraId="09E2AA16" w14:textId="77777777" w:rsidTr="002D60EE">
        <w:tc>
          <w:tcPr>
            <w:tcW w:w="4531" w:type="dxa"/>
          </w:tcPr>
          <w:p w14:paraId="1F6BA6E8" w14:textId="4992D20F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Fød</w:t>
            </w:r>
            <w:r w:rsidR="005341B0">
              <w:rPr>
                <w:b/>
                <w:bCs/>
              </w:rPr>
              <w:t>d</w:t>
            </w:r>
            <w:r w:rsidRPr="002D60EE"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7FEEDEB4" w14:textId="77777777" w:rsidR="002D60EE" w:rsidRDefault="002D60EE"/>
        </w:tc>
      </w:tr>
      <w:tr w:rsidR="002D60EE" w14:paraId="7A935FD8" w14:textId="77777777" w:rsidTr="002D60EE">
        <w:tc>
          <w:tcPr>
            <w:tcW w:w="4531" w:type="dxa"/>
          </w:tcPr>
          <w:p w14:paraId="57A3C9DC" w14:textId="47AB639C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Dato:</w:t>
            </w:r>
          </w:p>
        </w:tc>
        <w:tc>
          <w:tcPr>
            <w:tcW w:w="4531" w:type="dxa"/>
          </w:tcPr>
          <w:p w14:paraId="4183DBC8" w14:textId="77777777" w:rsidR="002D60EE" w:rsidRDefault="002D60EE"/>
        </w:tc>
      </w:tr>
      <w:tr w:rsidR="002D60EE" w14:paraId="6657769F" w14:textId="77777777" w:rsidTr="002D60EE">
        <w:tc>
          <w:tcPr>
            <w:tcW w:w="4531" w:type="dxa"/>
          </w:tcPr>
          <w:p w14:paraId="02D0D9A8" w14:textId="334187A9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Klasse:</w:t>
            </w:r>
          </w:p>
        </w:tc>
        <w:tc>
          <w:tcPr>
            <w:tcW w:w="4531" w:type="dxa"/>
          </w:tcPr>
          <w:p w14:paraId="213AC2FF" w14:textId="77777777" w:rsidR="002D60EE" w:rsidRDefault="002D60EE"/>
        </w:tc>
      </w:tr>
      <w:tr w:rsidR="002D60EE" w14:paraId="691236AE" w14:textId="77777777" w:rsidTr="002D60EE">
        <w:tc>
          <w:tcPr>
            <w:tcW w:w="4531" w:type="dxa"/>
          </w:tcPr>
          <w:p w14:paraId="446E9544" w14:textId="0F8FBB8F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Plan nummer:</w:t>
            </w:r>
          </w:p>
        </w:tc>
        <w:tc>
          <w:tcPr>
            <w:tcW w:w="4531" w:type="dxa"/>
          </w:tcPr>
          <w:p w14:paraId="616133EF" w14:textId="3F21706C" w:rsidR="002D60EE" w:rsidRPr="00076DF0" w:rsidRDefault="002D60EE">
            <w:pPr>
              <w:rPr>
                <w:i/>
                <w:iCs/>
              </w:rPr>
            </w:pPr>
            <w:r w:rsidRPr="00076DF0">
              <w:rPr>
                <w:i/>
                <w:iCs/>
              </w:rPr>
              <w:t xml:space="preserve">(Lag ny plan </w:t>
            </w:r>
            <w:r w:rsidR="005341B0">
              <w:rPr>
                <w:i/>
                <w:iCs/>
              </w:rPr>
              <w:t>kvar</w:t>
            </w:r>
            <w:r w:rsidRPr="00076DF0">
              <w:rPr>
                <w:i/>
                <w:iCs/>
              </w:rPr>
              <w:t xml:space="preserve"> g</w:t>
            </w:r>
            <w:r w:rsidR="005341B0">
              <w:rPr>
                <w:i/>
                <w:iCs/>
              </w:rPr>
              <w:t>o</w:t>
            </w:r>
            <w:r w:rsidRPr="00076DF0">
              <w:rPr>
                <w:i/>
                <w:iCs/>
              </w:rPr>
              <w:t xml:space="preserve">ng </w:t>
            </w:r>
            <w:r w:rsidR="005341B0">
              <w:rPr>
                <w:i/>
                <w:iCs/>
              </w:rPr>
              <w:t>de oppdaterer eller justerer han</w:t>
            </w:r>
            <w:r w:rsidRPr="00076DF0">
              <w:rPr>
                <w:i/>
                <w:iCs/>
              </w:rPr>
              <w:t>)</w:t>
            </w:r>
          </w:p>
        </w:tc>
      </w:tr>
      <w:tr w:rsidR="002D60EE" w14:paraId="5E6C0181" w14:textId="77777777" w:rsidTr="002D60EE">
        <w:tc>
          <w:tcPr>
            <w:tcW w:w="4531" w:type="dxa"/>
          </w:tcPr>
          <w:p w14:paraId="7AC8AFC3" w14:textId="007034B7" w:rsidR="002D60EE" w:rsidRPr="002D60EE" w:rsidRDefault="005341B0">
            <w:pPr>
              <w:rPr>
                <w:b/>
                <w:bCs/>
              </w:rPr>
            </w:pPr>
            <w:r>
              <w:rPr>
                <w:b/>
                <w:bCs/>
              </w:rPr>
              <w:t>Kva</w:t>
            </w:r>
            <w:r w:rsidR="002D60EE" w:rsidRPr="002D60EE">
              <w:rPr>
                <w:b/>
                <w:bCs/>
              </w:rPr>
              <w:t xml:space="preserve"> problem skal tiltak</w:t>
            </w:r>
            <w:r>
              <w:rPr>
                <w:b/>
                <w:bCs/>
              </w:rPr>
              <w:t>a</w:t>
            </w:r>
            <w:r w:rsidR="002D60EE" w:rsidRPr="002D60EE">
              <w:rPr>
                <w:b/>
                <w:bCs/>
              </w:rPr>
              <w:t xml:space="preserve"> lø</w:t>
            </w:r>
            <w:r>
              <w:rPr>
                <w:b/>
                <w:bCs/>
              </w:rPr>
              <w:t>ys</w:t>
            </w:r>
            <w:r w:rsidR="002D60EE" w:rsidRPr="002D60EE">
              <w:rPr>
                <w:b/>
                <w:bCs/>
              </w:rPr>
              <w:t>e?</w:t>
            </w:r>
          </w:p>
        </w:tc>
        <w:tc>
          <w:tcPr>
            <w:tcW w:w="4531" w:type="dxa"/>
          </w:tcPr>
          <w:p w14:paraId="000BC407" w14:textId="5BEC158D" w:rsidR="002D60EE" w:rsidRPr="00076DF0" w:rsidRDefault="002D60EE">
            <w:pPr>
              <w:rPr>
                <w:i/>
                <w:iCs/>
              </w:rPr>
            </w:pPr>
            <w:r w:rsidRPr="00076DF0">
              <w:rPr>
                <w:i/>
                <w:iCs/>
              </w:rPr>
              <w:t>(</w:t>
            </w:r>
            <w:r w:rsidR="005341B0">
              <w:rPr>
                <w:i/>
                <w:iCs/>
              </w:rPr>
              <w:t>K</w:t>
            </w:r>
            <w:r w:rsidRPr="00076DF0">
              <w:rPr>
                <w:i/>
                <w:iCs/>
              </w:rPr>
              <w:t>va me</w:t>
            </w:r>
            <w:r w:rsidR="005341B0">
              <w:rPr>
                <w:i/>
                <w:iCs/>
              </w:rPr>
              <w:t>i</w:t>
            </w:r>
            <w:r w:rsidRPr="00076DF0">
              <w:rPr>
                <w:i/>
                <w:iCs/>
              </w:rPr>
              <w:t>ner eleven? Hu</w:t>
            </w:r>
            <w:r w:rsidR="005341B0">
              <w:rPr>
                <w:i/>
                <w:iCs/>
              </w:rPr>
              <w:t>gs</w:t>
            </w:r>
            <w:r w:rsidRPr="00076DF0">
              <w:rPr>
                <w:i/>
                <w:iCs/>
              </w:rPr>
              <w:t xml:space="preserve"> </w:t>
            </w:r>
            <w:r w:rsidR="005341B0">
              <w:rPr>
                <w:i/>
                <w:iCs/>
              </w:rPr>
              <w:t xml:space="preserve">å legge den subjektive opplevinga til </w:t>
            </w:r>
            <w:r w:rsidRPr="00076DF0">
              <w:rPr>
                <w:i/>
                <w:iCs/>
              </w:rPr>
              <w:t>eleven til grunn. Skolen skal sørge for at eleven blir hørt.)</w:t>
            </w:r>
          </w:p>
        </w:tc>
      </w:tr>
      <w:tr w:rsidR="002D60EE" w14:paraId="34BF74BC" w14:textId="77777777" w:rsidTr="002D60EE">
        <w:tc>
          <w:tcPr>
            <w:tcW w:w="4531" w:type="dxa"/>
          </w:tcPr>
          <w:p w14:paraId="70829E35" w14:textId="2413E8A9" w:rsidR="002D60EE" w:rsidRPr="002D60EE" w:rsidRDefault="002D60EE">
            <w:pPr>
              <w:rPr>
                <w:b/>
                <w:bCs/>
              </w:rPr>
            </w:pPr>
            <w:proofErr w:type="spellStart"/>
            <w:r w:rsidRPr="002D60EE">
              <w:rPr>
                <w:b/>
                <w:bCs/>
              </w:rPr>
              <w:t>Hov</w:t>
            </w:r>
            <w:r w:rsidR="005341B0">
              <w:rPr>
                <w:b/>
                <w:bCs/>
              </w:rPr>
              <w:t>u</w:t>
            </w:r>
            <w:r w:rsidRPr="002D60EE">
              <w:rPr>
                <w:b/>
                <w:bCs/>
              </w:rPr>
              <w:t>dmål</w:t>
            </w:r>
            <w:proofErr w:type="spellEnd"/>
            <w:r w:rsidRPr="002D60EE"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135F14FB" w14:textId="387CDA9E" w:rsidR="002D60EE" w:rsidRPr="00076DF0" w:rsidRDefault="002D60EE" w:rsidP="002D60EE">
            <w:pPr>
              <w:rPr>
                <w:i/>
                <w:iCs/>
              </w:rPr>
            </w:pPr>
            <w:r w:rsidRPr="00076DF0">
              <w:rPr>
                <w:i/>
                <w:iCs/>
              </w:rPr>
              <w:t>(</w:t>
            </w:r>
            <w:proofErr w:type="spellStart"/>
            <w:r w:rsidR="005341B0">
              <w:rPr>
                <w:i/>
                <w:iCs/>
              </w:rPr>
              <w:t>Namnet</w:t>
            </w:r>
            <w:proofErr w:type="spellEnd"/>
            <w:r w:rsidR="005341B0">
              <w:rPr>
                <w:i/>
                <w:iCs/>
              </w:rPr>
              <w:t xml:space="preserve"> til e</w:t>
            </w:r>
            <w:r w:rsidRPr="00076DF0">
              <w:rPr>
                <w:i/>
                <w:iCs/>
              </w:rPr>
              <w:t xml:space="preserve">leven) skal oppleve å ha </w:t>
            </w:r>
            <w:proofErr w:type="spellStart"/>
            <w:r w:rsidRPr="00076DF0">
              <w:rPr>
                <w:i/>
                <w:iCs/>
              </w:rPr>
              <w:t>e</w:t>
            </w:r>
            <w:r w:rsidR="005341B0">
              <w:rPr>
                <w:i/>
                <w:iCs/>
              </w:rPr>
              <w:t>i</w:t>
            </w:r>
            <w:r w:rsidRPr="00076DF0">
              <w:rPr>
                <w:i/>
                <w:iCs/>
              </w:rPr>
              <w:t>t</w:t>
            </w:r>
            <w:proofErr w:type="spellEnd"/>
            <w:r w:rsidRPr="00076DF0">
              <w:rPr>
                <w:i/>
                <w:iCs/>
              </w:rPr>
              <w:t xml:space="preserve"> trygt og godt skolemiljø. </w:t>
            </w:r>
          </w:p>
          <w:p w14:paraId="5DFC57C1" w14:textId="627DD67C" w:rsidR="002D60EE" w:rsidRPr="00076DF0" w:rsidRDefault="002D60EE" w:rsidP="002D60EE">
            <w:pPr>
              <w:rPr>
                <w:i/>
                <w:iCs/>
              </w:rPr>
            </w:pPr>
            <w:r w:rsidRPr="00076DF0">
              <w:rPr>
                <w:i/>
                <w:iCs/>
              </w:rPr>
              <w:t>(Hu</w:t>
            </w:r>
            <w:r w:rsidR="005341B0">
              <w:rPr>
                <w:i/>
                <w:iCs/>
              </w:rPr>
              <w:t>gs</w:t>
            </w:r>
            <w:r w:rsidRPr="00076DF0">
              <w:rPr>
                <w:i/>
                <w:iCs/>
              </w:rPr>
              <w:t xml:space="preserve"> at elevens beste skal </w:t>
            </w:r>
            <w:proofErr w:type="spellStart"/>
            <w:r w:rsidRPr="00076DF0">
              <w:rPr>
                <w:i/>
                <w:iCs/>
              </w:rPr>
              <w:t>v</w:t>
            </w:r>
            <w:r w:rsidR="005341B0">
              <w:rPr>
                <w:i/>
                <w:iCs/>
              </w:rPr>
              <w:t>er</w:t>
            </w:r>
            <w:r w:rsidRPr="00076DF0">
              <w:rPr>
                <w:i/>
                <w:iCs/>
              </w:rPr>
              <w:t>e</w:t>
            </w:r>
            <w:proofErr w:type="spellEnd"/>
            <w:r w:rsidRPr="00076DF0">
              <w:rPr>
                <w:i/>
                <w:iCs/>
              </w:rPr>
              <w:t xml:space="preserve"> </w:t>
            </w:r>
            <w:proofErr w:type="spellStart"/>
            <w:r w:rsidRPr="00076DF0">
              <w:rPr>
                <w:i/>
                <w:iCs/>
              </w:rPr>
              <w:t>e</w:t>
            </w:r>
            <w:r w:rsidR="005341B0">
              <w:rPr>
                <w:i/>
                <w:iCs/>
              </w:rPr>
              <w:t>i</w:t>
            </w:r>
            <w:r w:rsidRPr="00076DF0">
              <w:rPr>
                <w:i/>
                <w:iCs/>
              </w:rPr>
              <w:t>t</w:t>
            </w:r>
            <w:proofErr w:type="spellEnd"/>
            <w:r w:rsidRPr="00076DF0">
              <w:rPr>
                <w:i/>
                <w:iCs/>
              </w:rPr>
              <w:t xml:space="preserve"> </w:t>
            </w:r>
            <w:proofErr w:type="spellStart"/>
            <w:r w:rsidRPr="00076DF0">
              <w:rPr>
                <w:i/>
                <w:iCs/>
              </w:rPr>
              <w:t>grunnlegg</w:t>
            </w:r>
            <w:r w:rsidR="005341B0">
              <w:rPr>
                <w:i/>
                <w:iCs/>
              </w:rPr>
              <w:t>ja</w:t>
            </w:r>
            <w:r w:rsidRPr="00076DF0">
              <w:rPr>
                <w:i/>
                <w:iCs/>
              </w:rPr>
              <w:t>nde</w:t>
            </w:r>
            <w:proofErr w:type="spellEnd"/>
            <w:r w:rsidRPr="00076DF0">
              <w:rPr>
                <w:i/>
                <w:iCs/>
              </w:rPr>
              <w:t xml:space="preserve"> </w:t>
            </w:r>
            <w:r w:rsidR="001A1BE6">
              <w:rPr>
                <w:i/>
                <w:iCs/>
              </w:rPr>
              <w:t>om</w:t>
            </w:r>
            <w:r w:rsidRPr="00076DF0">
              <w:rPr>
                <w:i/>
                <w:iCs/>
              </w:rPr>
              <w:t xml:space="preserve">syn </w:t>
            </w:r>
            <w:r w:rsidR="005341B0">
              <w:rPr>
                <w:i/>
                <w:iCs/>
              </w:rPr>
              <w:t xml:space="preserve">når </w:t>
            </w:r>
            <w:r w:rsidRPr="00076DF0">
              <w:rPr>
                <w:i/>
                <w:iCs/>
              </w:rPr>
              <w:t>skole</w:t>
            </w:r>
            <w:r w:rsidR="005341B0">
              <w:rPr>
                <w:i/>
                <w:iCs/>
              </w:rPr>
              <w:t>n</w:t>
            </w:r>
            <w:r w:rsidRPr="00076DF0">
              <w:rPr>
                <w:i/>
                <w:iCs/>
              </w:rPr>
              <w:t xml:space="preserve"> vurder</w:t>
            </w:r>
            <w:r w:rsidR="005341B0">
              <w:rPr>
                <w:i/>
                <w:iCs/>
              </w:rPr>
              <w:t>er</w:t>
            </w:r>
            <w:r w:rsidRPr="00076DF0">
              <w:rPr>
                <w:i/>
                <w:iCs/>
              </w:rPr>
              <w:t xml:space="preserve"> tiltak.)</w:t>
            </w:r>
          </w:p>
        </w:tc>
      </w:tr>
    </w:tbl>
    <w:p w14:paraId="2A1B83F2" w14:textId="3298AF0F" w:rsidR="002D60EE" w:rsidRDefault="002D60EE"/>
    <w:p w14:paraId="2680A672" w14:textId="77777777" w:rsidR="00383753" w:rsidRDefault="003837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60EE" w14:paraId="5C6AAAE9" w14:textId="77777777" w:rsidTr="002D60EE">
        <w:tc>
          <w:tcPr>
            <w:tcW w:w="2265" w:type="dxa"/>
            <w:shd w:val="clear" w:color="auto" w:fill="D9D9D9" w:themeFill="background1" w:themeFillShade="D9"/>
          </w:tcPr>
          <w:p w14:paraId="26F9AD94" w14:textId="1C4BE714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Tiltak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384D1C5" w14:textId="14DA6CC9" w:rsidR="002D60EE" w:rsidRPr="002D60EE" w:rsidRDefault="002D60EE">
            <w:pPr>
              <w:rPr>
                <w:b/>
                <w:bCs/>
              </w:rPr>
            </w:pPr>
            <w:proofErr w:type="spellStart"/>
            <w:r w:rsidRPr="002D60EE">
              <w:rPr>
                <w:b/>
                <w:bCs/>
              </w:rPr>
              <w:t>Ansvarl</w:t>
            </w:r>
            <w:r w:rsidR="005341B0">
              <w:rPr>
                <w:b/>
                <w:bCs/>
              </w:rPr>
              <w:t>e</w:t>
            </w:r>
            <w:r w:rsidRPr="002D60EE">
              <w:rPr>
                <w:b/>
                <w:bCs/>
              </w:rPr>
              <w:t>g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29705C97" w14:textId="5B72BEC2" w:rsidR="002D60EE" w:rsidRPr="002D60EE" w:rsidRDefault="002D60EE" w:rsidP="002D60EE">
            <w:pPr>
              <w:rPr>
                <w:b/>
                <w:bCs/>
                <w:sz w:val="24"/>
                <w:szCs w:val="24"/>
              </w:rPr>
            </w:pPr>
            <w:r w:rsidRPr="002D60EE">
              <w:rPr>
                <w:b/>
                <w:bCs/>
                <w:sz w:val="24"/>
                <w:szCs w:val="24"/>
              </w:rPr>
              <w:t>Tidsperspektiv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69CE785" w14:textId="7EB2AE64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Evaluering</w:t>
            </w:r>
          </w:p>
        </w:tc>
      </w:tr>
      <w:tr w:rsidR="002D60EE" w14:paraId="1C66E9A0" w14:textId="77777777" w:rsidTr="002D60EE">
        <w:tc>
          <w:tcPr>
            <w:tcW w:w="2265" w:type="dxa"/>
          </w:tcPr>
          <w:p w14:paraId="032BA56F" w14:textId="77777777" w:rsidR="002D60EE" w:rsidRDefault="002D60EE"/>
        </w:tc>
        <w:tc>
          <w:tcPr>
            <w:tcW w:w="2265" w:type="dxa"/>
          </w:tcPr>
          <w:p w14:paraId="3C763F4F" w14:textId="77777777" w:rsidR="002D60EE" w:rsidRDefault="002D60EE"/>
        </w:tc>
        <w:tc>
          <w:tcPr>
            <w:tcW w:w="2266" w:type="dxa"/>
          </w:tcPr>
          <w:p w14:paraId="1F678515" w14:textId="77777777" w:rsidR="002D60EE" w:rsidRDefault="002D60EE"/>
        </w:tc>
        <w:tc>
          <w:tcPr>
            <w:tcW w:w="2266" w:type="dxa"/>
          </w:tcPr>
          <w:p w14:paraId="616936C4" w14:textId="77777777" w:rsidR="002D60EE" w:rsidRDefault="002D60EE"/>
        </w:tc>
      </w:tr>
      <w:tr w:rsidR="002D60EE" w14:paraId="4607EEFC" w14:textId="77777777" w:rsidTr="002D60EE">
        <w:tc>
          <w:tcPr>
            <w:tcW w:w="2265" w:type="dxa"/>
          </w:tcPr>
          <w:p w14:paraId="331D7299" w14:textId="77777777" w:rsidR="002D60EE" w:rsidRDefault="002D60EE"/>
        </w:tc>
        <w:tc>
          <w:tcPr>
            <w:tcW w:w="2265" w:type="dxa"/>
          </w:tcPr>
          <w:p w14:paraId="0BC21866" w14:textId="77777777" w:rsidR="002D60EE" w:rsidRDefault="002D60EE"/>
        </w:tc>
        <w:tc>
          <w:tcPr>
            <w:tcW w:w="2266" w:type="dxa"/>
          </w:tcPr>
          <w:p w14:paraId="302EB91A" w14:textId="77777777" w:rsidR="002D60EE" w:rsidRDefault="002D60EE"/>
        </w:tc>
        <w:tc>
          <w:tcPr>
            <w:tcW w:w="2266" w:type="dxa"/>
          </w:tcPr>
          <w:p w14:paraId="0B7FEF31" w14:textId="77777777" w:rsidR="002D60EE" w:rsidRDefault="002D60EE"/>
        </w:tc>
      </w:tr>
      <w:tr w:rsidR="002D60EE" w14:paraId="263728E0" w14:textId="77777777" w:rsidTr="002D60EE">
        <w:tc>
          <w:tcPr>
            <w:tcW w:w="2265" w:type="dxa"/>
          </w:tcPr>
          <w:p w14:paraId="39681EA0" w14:textId="77777777" w:rsidR="002D60EE" w:rsidRDefault="002D60EE"/>
        </w:tc>
        <w:tc>
          <w:tcPr>
            <w:tcW w:w="2265" w:type="dxa"/>
          </w:tcPr>
          <w:p w14:paraId="6A6BBB3C" w14:textId="77777777" w:rsidR="002D60EE" w:rsidRDefault="002D60EE"/>
        </w:tc>
        <w:tc>
          <w:tcPr>
            <w:tcW w:w="2266" w:type="dxa"/>
          </w:tcPr>
          <w:p w14:paraId="41FAE834" w14:textId="77777777" w:rsidR="002D60EE" w:rsidRDefault="002D60EE"/>
        </w:tc>
        <w:tc>
          <w:tcPr>
            <w:tcW w:w="2266" w:type="dxa"/>
          </w:tcPr>
          <w:p w14:paraId="51AAF2F3" w14:textId="77777777" w:rsidR="002D60EE" w:rsidRDefault="002D60EE"/>
        </w:tc>
      </w:tr>
      <w:tr w:rsidR="002D60EE" w14:paraId="6EC32311" w14:textId="77777777" w:rsidTr="002D60EE">
        <w:tc>
          <w:tcPr>
            <w:tcW w:w="2265" w:type="dxa"/>
          </w:tcPr>
          <w:p w14:paraId="2D27CFA0" w14:textId="77777777" w:rsidR="002D60EE" w:rsidRDefault="002D60EE"/>
        </w:tc>
        <w:tc>
          <w:tcPr>
            <w:tcW w:w="2265" w:type="dxa"/>
          </w:tcPr>
          <w:p w14:paraId="6B54F414" w14:textId="77777777" w:rsidR="002D60EE" w:rsidRDefault="002D60EE"/>
        </w:tc>
        <w:tc>
          <w:tcPr>
            <w:tcW w:w="2266" w:type="dxa"/>
          </w:tcPr>
          <w:p w14:paraId="3524A3FE" w14:textId="77777777" w:rsidR="002D60EE" w:rsidRDefault="002D60EE"/>
        </w:tc>
        <w:tc>
          <w:tcPr>
            <w:tcW w:w="2266" w:type="dxa"/>
          </w:tcPr>
          <w:p w14:paraId="59B42382" w14:textId="77777777" w:rsidR="002D60EE" w:rsidRDefault="002D60EE"/>
        </w:tc>
      </w:tr>
      <w:tr w:rsidR="002D60EE" w14:paraId="7F472938" w14:textId="77777777" w:rsidTr="002D60EE">
        <w:tc>
          <w:tcPr>
            <w:tcW w:w="2265" w:type="dxa"/>
          </w:tcPr>
          <w:p w14:paraId="4F253225" w14:textId="77777777" w:rsidR="002D60EE" w:rsidRDefault="002D60EE"/>
        </w:tc>
        <w:tc>
          <w:tcPr>
            <w:tcW w:w="2265" w:type="dxa"/>
          </w:tcPr>
          <w:p w14:paraId="61018FBA" w14:textId="77777777" w:rsidR="002D60EE" w:rsidRDefault="002D60EE"/>
        </w:tc>
        <w:tc>
          <w:tcPr>
            <w:tcW w:w="2266" w:type="dxa"/>
          </w:tcPr>
          <w:p w14:paraId="13F3CE0E" w14:textId="77777777" w:rsidR="002D60EE" w:rsidRDefault="002D60EE"/>
        </w:tc>
        <w:tc>
          <w:tcPr>
            <w:tcW w:w="2266" w:type="dxa"/>
          </w:tcPr>
          <w:p w14:paraId="0B34AFC1" w14:textId="77777777" w:rsidR="002D60EE" w:rsidRDefault="002D60EE"/>
        </w:tc>
      </w:tr>
    </w:tbl>
    <w:p w14:paraId="5CFD2E85" w14:textId="55C7CC95" w:rsidR="002D60EE" w:rsidRDefault="002D60EE"/>
    <w:p w14:paraId="6D006072" w14:textId="4280D9F8" w:rsidR="002D60EE" w:rsidRDefault="002D60EE"/>
    <w:p w14:paraId="575CB0A5" w14:textId="0B9EBE18" w:rsidR="002D60EE" w:rsidRPr="002D60EE" w:rsidRDefault="002D60EE">
      <w:pPr>
        <w:rPr>
          <w:b/>
          <w:bCs/>
        </w:rPr>
      </w:pPr>
      <w:r w:rsidRPr="002D60EE">
        <w:rPr>
          <w:b/>
          <w:bCs/>
        </w:rPr>
        <w:t>St</w:t>
      </w:r>
      <w:r w:rsidR="005341B0">
        <w:rPr>
          <w:b/>
          <w:bCs/>
        </w:rPr>
        <w:t>a</w:t>
      </w:r>
      <w:r w:rsidRPr="002D60EE">
        <w:rPr>
          <w:b/>
          <w:bCs/>
        </w:rPr>
        <w:t xml:space="preserve">d: </w:t>
      </w:r>
    </w:p>
    <w:p w14:paraId="4DE36920" w14:textId="2407A52F" w:rsidR="002D60EE" w:rsidRDefault="002D60EE">
      <w:pPr>
        <w:rPr>
          <w:b/>
          <w:bCs/>
        </w:rPr>
      </w:pPr>
      <w:r w:rsidRPr="002D60EE">
        <w:rPr>
          <w:b/>
          <w:bCs/>
        </w:rPr>
        <w:t>Dato:</w:t>
      </w:r>
    </w:p>
    <w:p w14:paraId="5458C3DB" w14:textId="6C5E82D8" w:rsidR="002D60EE" w:rsidRPr="002D60EE" w:rsidRDefault="002D60EE"/>
    <w:p w14:paraId="00CE93F4" w14:textId="54BB40FD" w:rsidR="002D60EE" w:rsidRPr="002D60EE" w:rsidRDefault="005341B0">
      <w:proofErr w:type="spellStart"/>
      <w:r>
        <w:t>Viss</w:t>
      </w:r>
      <w:proofErr w:type="spellEnd"/>
      <w:r w:rsidR="002D60EE" w:rsidRPr="002D60EE">
        <w:t xml:space="preserve"> du </w:t>
      </w:r>
      <w:proofErr w:type="spellStart"/>
      <w:r w:rsidR="002D60EE" w:rsidRPr="002D60EE">
        <w:t>ikk</w:t>
      </w:r>
      <w:r>
        <w:t>j</w:t>
      </w:r>
      <w:r w:rsidR="002D60EE" w:rsidRPr="002D60EE">
        <w:t>e</w:t>
      </w:r>
      <w:proofErr w:type="spellEnd"/>
      <w:r w:rsidR="002D60EE" w:rsidRPr="002D60EE">
        <w:t xml:space="preserve"> er </w:t>
      </w:r>
      <w:r>
        <w:t>nøgd</w:t>
      </w:r>
      <w:r w:rsidR="002D60EE" w:rsidRPr="002D60EE">
        <w:t xml:space="preserve"> med </w:t>
      </w:r>
      <w:r>
        <w:t>k</w:t>
      </w:r>
      <w:r w:rsidR="002D60EE" w:rsidRPr="002D60EE">
        <w:t xml:space="preserve">va skolen </w:t>
      </w:r>
      <w:proofErr w:type="spellStart"/>
      <w:r w:rsidR="002D60EE" w:rsidRPr="002D60EE">
        <w:t>gj</w:t>
      </w:r>
      <w:r>
        <w:t>e</w:t>
      </w:r>
      <w:r w:rsidR="002D60EE" w:rsidRPr="002D60EE">
        <w:t>r</w:t>
      </w:r>
      <w:proofErr w:type="spellEnd"/>
      <w:r w:rsidR="002D60EE" w:rsidRPr="002D60EE">
        <w:t xml:space="preserve"> for at (du/barnet ditt) skal få det trygt og godt på skolen, kan du melde sak</w:t>
      </w:r>
      <w:r>
        <w:t>a</w:t>
      </w:r>
      <w:r w:rsidR="002D60EE" w:rsidRPr="002D60EE">
        <w:t xml:space="preserve"> til </w:t>
      </w:r>
      <w:proofErr w:type="spellStart"/>
      <w:r w:rsidR="002D60EE" w:rsidRPr="002D60EE">
        <w:t>statsforvalt</w:t>
      </w:r>
      <w:r>
        <w:t>a</w:t>
      </w:r>
      <w:r w:rsidR="002D60EE" w:rsidRPr="002D60EE">
        <w:t>ren</w:t>
      </w:r>
      <w:proofErr w:type="spellEnd"/>
      <w:r w:rsidR="002D60EE" w:rsidRPr="002D60EE">
        <w:t>.</w:t>
      </w:r>
    </w:p>
    <w:sectPr w:rsidR="002D60EE" w:rsidRPr="002D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EE"/>
    <w:rsid w:val="00076DF0"/>
    <w:rsid w:val="001A1BE6"/>
    <w:rsid w:val="002D60EE"/>
    <w:rsid w:val="00383753"/>
    <w:rsid w:val="005341B0"/>
    <w:rsid w:val="00A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36C0"/>
  <w15:chartTrackingRefBased/>
  <w15:docId w15:val="{7BBEA141-2F68-469A-AB52-0272EA44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6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D6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Tufte</dc:creator>
  <cp:keywords/>
  <dc:description/>
  <cp:lastModifiedBy>Tone Tufte</cp:lastModifiedBy>
  <cp:revision>2</cp:revision>
  <dcterms:created xsi:type="dcterms:W3CDTF">2023-06-13T11:40:00Z</dcterms:created>
  <dcterms:modified xsi:type="dcterms:W3CDTF">2023-06-13T11:40:00Z</dcterms:modified>
</cp:coreProperties>
</file>