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263D" w14:textId="77777777" w:rsidR="00CF0B78" w:rsidRPr="00981FBD" w:rsidRDefault="00CF0B78" w:rsidP="004D4E00">
      <w:pPr>
        <w:rPr>
          <w:rFonts w:ascii="Roboto" w:eastAsia="Times New Roman" w:hAnsi="Roboto" w:cs="Times New Roman"/>
          <w:b/>
          <w:lang w:val="nn-NO" w:eastAsia="nb-NO"/>
        </w:rPr>
      </w:pPr>
      <w:r w:rsidRPr="00981FBD">
        <w:rPr>
          <w:rFonts w:ascii="Roboto" w:eastAsia="Times New Roman" w:hAnsi="Roboto" w:cs="Times New Roman"/>
          <w:b/>
          <w:lang w:val="nn-NO" w:eastAsia="nb-NO"/>
        </w:rPr>
        <w:t>Brev om tilsyn</w:t>
      </w:r>
    </w:p>
    <w:p w14:paraId="18A1584C" w14:textId="77777777" w:rsidR="00CF0B78" w:rsidRPr="00981FBD" w:rsidRDefault="00CF0B78" w:rsidP="004D4E00">
      <w:pPr>
        <w:jc w:val="right"/>
        <w:rPr>
          <w:rFonts w:ascii="Roboto" w:eastAsia="Times New Roman" w:hAnsi="Roboto" w:cs="Times New Roman"/>
          <w:bCs/>
          <w:lang w:val="nn-NO" w:eastAsia="nb-NO"/>
        </w:rPr>
      </w:pPr>
      <w:r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>Dato</w:t>
      </w:r>
    </w:p>
    <w:p w14:paraId="00C50DF7" w14:textId="77777777" w:rsidR="00CF0B78" w:rsidRPr="00981FBD" w:rsidRDefault="00CF0B78" w:rsidP="004D4E00">
      <w:pPr>
        <w:spacing w:after="0"/>
        <w:rPr>
          <w:rFonts w:ascii="Roboto" w:eastAsia="Times New Roman" w:hAnsi="Roboto" w:cs="Times New Roman"/>
          <w:bCs/>
          <w:highlight w:val="yellow"/>
          <w:lang w:val="nn-NO" w:eastAsia="nb-NO"/>
        </w:rPr>
      </w:pPr>
      <w:r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>Kommune/barnehageeigar</w:t>
      </w:r>
    </w:p>
    <w:p w14:paraId="22B5729B" w14:textId="77777777" w:rsidR="00CF0B78" w:rsidRPr="00981FBD" w:rsidRDefault="00CF0B78" w:rsidP="004D4E00">
      <w:pPr>
        <w:spacing w:after="0"/>
        <w:rPr>
          <w:rFonts w:ascii="Roboto" w:eastAsia="Times New Roman" w:hAnsi="Roboto" w:cs="Times New Roman"/>
          <w:bCs/>
          <w:highlight w:val="yellow"/>
          <w:lang w:val="nn-NO" w:eastAsia="nb-NO"/>
        </w:rPr>
      </w:pPr>
      <w:r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>ved kommunedirektøren</w:t>
      </w:r>
    </w:p>
    <w:p w14:paraId="25FA6ECA" w14:textId="77777777" w:rsidR="00CF0B78" w:rsidRPr="00981FBD" w:rsidRDefault="00CF0B78" w:rsidP="004D4E00">
      <w:pPr>
        <w:rPr>
          <w:rFonts w:ascii="Roboto" w:eastAsia="Times New Roman" w:hAnsi="Roboto" w:cs="Times New Roman"/>
          <w:bCs/>
          <w:lang w:val="nn-NO" w:eastAsia="nb-NO"/>
        </w:rPr>
      </w:pPr>
      <w:r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>Adresse</w:t>
      </w:r>
    </w:p>
    <w:p w14:paraId="13790F7E" w14:textId="77777777" w:rsidR="00CF0B78" w:rsidRPr="00981FBD" w:rsidRDefault="00CF0B78" w:rsidP="004D4E00">
      <w:pPr>
        <w:rPr>
          <w:rFonts w:ascii="Roboto" w:eastAsia="Times New Roman" w:hAnsi="Roboto" w:cs="Times New Roman"/>
          <w:bCs/>
          <w:lang w:val="nn-NO" w:eastAsia="nb-NO"/>
        </w:rPr>
      </w:pPr>
    </w:p>
    <w:p w14:paraId="26541746" w14:textId="77777777" w:rsidR="00CF0B78" w:rsidRPr="00981FBD" w:rsidRDefault="00CF0B78" w:rsidP="004D4E00">
      <w:pPr>
        <w:rPr>
          <w:rFonts w:ascii="Roboto" w:eastAsia="Times New Roman" w:hAnsi="Roboto" w:cs="Times New Roman"/>
          <w:b/>
          <w:lang w:val="nn-NO" w:eastAsia="nb-NO"/>
        </w:rPr>
      </w:pPr>
      <w:r w:rsidRPr="00981FBD">
        <w:rPr>
          <w:rFonts w:ascii="Roboto" w:eastAsia="Times New Roman" w:hAnsi="Roboto" w:cs="Times New Roman"/>
          <w:b/>
          <w:lang w:val="nn-NO" w:eastAsia="nb-NO"/>
        </w:rPr>
        <w:t xml:space="preserve">Vi gjennomfører tilsyn med </w:t>
      </w:r>
      <w:r w:rsidRPr="00981FBD">
        <w:rPr>
          <w:rFonts w:ascii="Roboto" w:eastAsia="Times New Roman" w:hAnsi="Roboto" w:cs="Times New Roman"/>
          <w:b/>
          <w:highlight w:val="yellow"/>
          <w:lang w:val="nn-NO" w:eastAsia="nb-NO"/>
        </w:rPr>
        <w:t>kommune/barnehageeigar</w:t>
      </w:r>
    </w:p>
    <w:p w14:paraId="030DA6FF" w14:textId="71148DB1" w:rsidR="00CF0B78" w:rsidRPr="00981FBD" w:rsidRDefault="00CF0B78" w:rsidP="004D4E00">
      <w:pPr>
        <w:rPr>
          <w:rFonts w:ascii="Roboto" w:eastAsia="Times New Roman" w:hAnsi="Roboto" w:cs="Times New Roman"/>
          <w:bCs/>
          <w:lang w:val="nn-NO" w:eastAsia="nb-NO"/>
        </w:rPr>
      </w:pPr>
      <w:r w:rsidRPr="00981FBD">
        <w:rPr>
          <w:rFonts w:ascii="Roboto" w:eastAsia="Times New Roman" w:hAnsi="Roboto" w:cs="Times New Roman"/>
          <w:bCs/>
          <w:lang w:val="nn-NO" w:eastAsia="nb-NO"/>
        </w:rPr>
        <w:t xml:space="preserve">Vi har som oppgåve å føre tilsyn </w:t>
      </w:r>
      <w:r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>med kommunen som barnehage</w:t>
      </w:r>
      <w:r w:rsidR="002D4E22"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>myndigheit</w:t>
      </w:r>
      <w:r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 xml:space="preserve"> / kommunen som sk</w:t>
      </w:r>
      <w:r w:rsidR="00E71CF8"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>o</w:t>
      </w:r>
      <w:r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>leeigar / barnehageeigar, jf. barnehagelov</w:t>
      </w:r>
      <w:r w:rsidR="001C53DB"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>a</w:t>
      </w:r>
      <w:r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 xml:space="preserve"> § 54 / opplæringslova § 14-1 første ledd / barnehagelov</w:t>
      </w:r>
      <w:r w:rsidR="001C53DB"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>a</w:t>
      </w:r>
      <w:r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 xml:space="preserve"> § 55</w:t>
      </w:r>
      <w:r w:rsidRPr="00981FBD">
        <w:rPr>
          <w:rFonts w:ascii="Roboto" w:eastAsia="Times New Roman" w:hAnsi="Roboto" w:cs="Times New Roman"/>
          <w:bCs/>
          <w:lang w:val="nn-NO" w:eastAsia="nb-NO"/>
        </w:rPr>
        <w:t>. Tilsynet går ut på å kontroller</w:t>
      </w:r>
      <w:r w:rsidR="001C53DB" w:rsidRPr="00981FBD">
        <w:rPr>
          <w:rFonts w:ascii="Roboto" w:eastAsia="Times New Roman" w:hAnsi="Roboto" w:cs="Times New Roman"/>
          <w:bCs/>
          <w:lang w:val="nn-NO" w:eastAsia="nb-NO"/>
        </w:rPr>
        <w:t>e</w:t>
      </w:r>
      <w:r w:rsidRPr="00981FBD">
        <w:rPr>
          <w:rFonts w:ascii="Roboto" w:eastAsia="Times New Roman" w:hAnsi="Roboto" w:cs="Times New Roman"/>
          <w:bCs/>
          <w:lang w:val="nn-NO" w:eastAsia="nb-NO"/>
        </w:rPr>
        <w:t xml:space="preserve"> om </w:t>
      </w:r>
      <w:r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>kommunen</w:t>
      </w:r>
      <w:r w:rsidR="00DC6530"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>/barnehageeigaren</w:t>
      </w:r>
      <w:r w:rsidRPr="00981FBD">
        <w:rPr>
          <w:rFonts w:ascii="Roboto" w:eastAsia="Times New Roman" w:hAnsi="Roboto" w:cs="Times New Roman"/>
          <w:bCs/>
          <w:lang w:val="nn-NO" w:eastAsia="nb-NO"/>
        </w:rPr>
        <w:t xml:space="preserve"> følgjer regelverket i </w:t>
      </w:r>
      <w:r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>barnehagelov</w:t>
      </w:r>
      <w:r w:rsidR="001C53DB"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>a</w:t>
      </w:r>
      <w:r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 xml:space="preserve"> / opplæringslova</w:t>
      </w:r>
      <w:r w:rsidRPr="00981FBD">
        <w:rPr>
          <w:rFonts w:ascii="Roboto" w:eastAsia="Times New Roman" w:hAnsi="Roboto" w:cs="Times New Roman"/>
          <w:bCs/>
          <w:lang w:val="nn-NO" w:eastAsia="nb-NO"/>
        </w:rPr>
        <w:t xml:space="preserve">. De er valde ut på bakgrunn av ei risikovurdering, der </w:t>
      </w:r>
      <w:r w:rsidR="00DC6530" w:rsidRPr="00981FBD">
        <w:rPr>
          <w:rFonts w:ascii="Roboto" w:eastAsia="Times New Roman" w:hAnsi="Roboto" w:cs="Times New Roman"/>
          <w:bCs/>
          <w:lang w:val="nn-NO" w:eastAsia="nb-NO"/>
        </w:rPr>
        <w:t>vi</w:t>
      </w:r>
      <w:r w:rsidRPr="00981FBD">
        <w:rPr>
          <w:rFonts w:ascii="Roboto" w:eastAsia="Times New Roman" w:hAnsi="Roboto" w:cs="Times New Roman"/>
          <w:bCs/>
          <w:lang w:val="nn-NO" w:eastAsia="nb-NO"/>
        </w:rPr>
        <w:t xml:space="preserve"> byggjer på informasjon </w:t>
      </w:r>
      <w:r w:rsidR="00EE47B1" w:rsidRPr="00981FBD">
        <w:rPr>
          <w:rFonts w:ascii="Roboto" w:eastAsia="Times New Roman" w:hAnsi="Roboto" w:cs="Times New Roman"/>
          <w:bCs/>
          <w:lang w:val="nn-NO" w:eastAsia="nb-NO"/>
        </w:rPr>
        <w:t>vi</w:t>
      </w:r>
      <w:r w:rsidRPr="00981FBD">
        <w:rPr>
          <w:rFonts w:ascii="Roboto" w:eastAsia="Times New Roman" w:hAnsi="Roboto" w:cs="Times New Roman"/>
          <w:bCs/>
          <w:lang w:val="nn-NO" w:eastAsia="nb-NO"/>
        </w:rPr>
        <w:t xml:space="preserve"> har frå ulike kjelder.</w:t>
      </w:r>
    </w:p>
    <w:p w14:paraId="13398F66" w14:textId="175E8D0C" w:rsidR="00CF0B78" w:rsidRPr="00981FBD" w:rsidRDefault="00CF0B78" w:rsidP="004D4E00">
      <w:pPr>
        <w:rPr>
          <w:rFonts w:ascii="Roboto" w:eastAsia="Times New Roman" w:hAnsi="Roboto" w:cs="Times New Roman"/>
          <w:b/>
          <w:lang w:val="nn-NO" w:eastAsia="nb-NO"/>
        </w:rPr>
      </w:pPr>
      <w:r w:rsidRPr="00981FBD">
        <w:rPr>
          <w:rFonts w:ascii="Roboto" w:eastAsia="Times New Roman" w:hAnsi="Roboto" w:cs="Times New Roman"/>
          <w:b/>
          <w:lang w:val="nn-NO" w:eastAsia="nb-NO"/>
        </w:rPr>
        <w:t>Tema for tilsynet</w:t>
      </w:r>
      <w:r w:rsidR="00B32A83" w:rsidRPr="00981FBD">
        <w:rPr>
          <w:rFonts w:ascii="Roboto" w:eastAsia="Times New Roman" w:hAnsi="Roboto" w:cs="Times New Roman"/>
          <w:b/>
          <w:lang w:val="nn-NO" w:eastAsia="nb-NO"/>
        </w:rPr>
        <w:br/>
      </w:r>
      <w:r w:rsidRPr="00981FBD">
        <w:rPr>
          <w:rFonts w:ascii="Roboto" w:eastAsia="Times New Roman" w:hAnsi="Roboto" w:cs="Times New Roman"/>
          <w:bCs/>
          <w:lang w:val="nn-NO" w:eastAsia="nb-NO"/>
        </w:rPr>
        <w:t xml:space="preserve">Temaet for tilsynet er </w:t>
      </w:r>
      <w:r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>tema</w:t>
      </w:r>
      <w:r w:rsidRPr="00981FBD">
        <w:rPr>
          <w:rFonts w:ascii="Roboto" w:eastAsia="Times New Roman" w:hAnsi="Roboto" w:cs="Times New Roman"/>
          <w:bCs/>
          <w:lang w:val="nn-NO" w:eastAsia="nb-NO"/>
        </w:rPr>
        <w:t xml:space="preserve">. Under dette temaet kontrollerer </w:t>
      </w:r>
      <w:r w:rsidR="00197B98" w:rsidRPr="00981FBD">
        <w:rPr>
          <w:rFonts w:ascii="Roboto" w:eastAsia="Times New Roman" w:hAnsi="Roboto" w:cs="Times New Roman"/>
          <w:bCs/>
          <w:lang w:val="nn-NO" w:eastAsia="nb-NO"/>
        </w:rPr>
        <w:t>vi</w:t>
      </w:r>
      <w:r w:rsidRPr="00981FBD">
        <w:rPr>
          <w:rFonts w:ascii="Roboto" w:eastAsia="Times New Roman" w:hAnsi="Roboto" w:cs="Times New Roman"/>
          <w:bCs/>
          <w:lang w:val="nn-NO" w:eastAsia="nb-NO"/>
        </w:rPr>
        <w:t>:</w:t>
      </w:r>
    </w:p>
    <w:p w14:paraId="223F075C" w14:textId="0A7B0502" w:rsidR="00CF0B78" w:rsidRPr="00981FBD" w:rsidRDefault="00CF0B78" w:rsidP="00622BE5">
      <w:pPr>
        <w:pStyle w:val="Listeavsnitt"/>
        <w:numPr>
          <w:ilvl w:val="0"/>
          <w:numId w:val="10"/>
        </w:numPr>
        <w:ind w:left="851" w:hanging="491"/>
        <w:rPr>
          <w:rFonts w:ascii="Roboto" w:eastAsia="Times New Roman" w:hAnsi="Roboto" w:cs="Times New Roman"/>
          <w:bCs/>
          <w:highlight w:val="yellow"/>
          <w:lang w:val="nn-NO" w:eastAsia="nb-NO"/>
        </w:rPr>
      </w:pPr>
      <w:r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>tema 1, jf. barnehagelov</w:t>
      </w:r>
      <w:r w:rsidR="001C53DB"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>a</w:t>
      </w:r>
      <w:r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 xml:space="preserve"> / opplæringslova § X</w:t>
      </w:r>
    </w:p>
    <w:p w14:paraId="670A1CF3" w14:textId="6357DB84" w:rsidR="00CF0B78" w:rsidRPr="00981FBD" w:rsidRDefault="00CF0B78" w:rsidP="00622BE5">
      <w:pPr>
        <w:pStyle w:val="Listeavsnitt"/>
        <w:numPr>
          <w:ilvl w:val="0"/>
          <w:numId w:val="10"/>
        </w:numPr>
        <w:ind w:left="851" w:hanging="491"/>
        <w:rPr>
          <w:rFonts w:ascii="Roboto" w:eastAsia="Times New Roman" w:hAnsi="Roboto" w:cs="Times New Roman"/>
          <w:bCs/>
          <w:lang w:val="nn-NO" w:eastAsia="nb-NO"/>
        </w:rPr>
      </w:pPr>
      <w:r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>tema 2, jf. barnehagelov</w:t>
      </w:r>
      <w:r w:rsidR="001C53DB"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>a</w:t>
      </w:r>
      <w:r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 xml:space="preserve"> / opplæringslova § X</w:t>
      </w:r>
    </w:p>
    <w:p w14:paraId="126DC9BD" w14:textId="15A6F7CF" w:rsidR="00CF0B78" w:rsidRPr="00981FBD" w:rsidRDefault="00CF0B78" w:rsidP="004D4E00">
      <w:pPr>
        <w:rPr>
          <w:rFonts w:ascii="Roboto" w:eastAsia="Times New Roman" w:hAnsi="Roboto" w:cs="Times New Roman"/>
          <w:bCs/>
          <w:lang w:val="nn-NO" w:eastAsia="nb-NO"/>
        </w:rPr>
      </w:pPr>
      <w:r w:rsidRPr="00981FBD">
        <w:rPr>
          <w:rFonts w:ascii="Roboto" w:eastAsia="Times New Roman" w:hAnsi="Roboto" w:cs="Times New Roman"/>
          <w:bCs/>
          <w:lang w:val="nn-NO" w:eastAsia="nb-NO"/>
        </w:rPr>
        <w:t xml:space="preserve">Vi har utarbeidd eit skriv til </w:t>
      </w:r>
      <w:r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>elevar og</w:t>
      </w:r>
      <w:r w:rsidRPr="00981FBD">
        <w:rPr>
          <w:rFonts w:ascii="Roboto" w:eastAsia="Times New Roman" w:hAnsi="Roboto" w:cs="Times New Roman"/>
          <w:bCs/>
          <w:lang w:val="nn-NO" w:eastAsia="nb-NO"/>
        </w:rPr>
        <w:t xml:space="preserve"> foreldre med informasjon om tilsynet, sjå vedlegg. </w:t>
      </w:r>
      <w:r w:rsidR="00ED1D50" w:rsidRPr="00981FBD">
        <w:rPr>
          <w:rFonts w:ascii="Roboto" w:eastAsia="Times New Roman" w:hAnsi="Roboto" w:cs="Times New Roman"/>
          <w:bCs/>
          <w:lang w:val="nn-NO" w:eastAsia="nb-NO"/>
        </w:rPr>
        <w:t>Vi</w:t>
      </w:r>
      <w:r w:rsidRPr="00981FBD">
        <w:rPr>
          <w:rFonts w:ascii="Roboto" w:eastAsia="Times New Roman" w:hAnsi="Roboto" w:cs="Times New Roman"/>
          <w:bCs/>
          <w:lang w:val="nn-NO" w:eastAsia="nb-NO"/>
        </w:rPr>
        <w:t xml:space="preserve"> ber dykk om å dela det ut til alle </w:t>
      </w:r>
      <w:r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>elevane og</w:t>
      </w:r>
      <w:r w:rsidRPr="00981FBD">
        <w:rPr>
          <w:rFonts w:ascii="Roboto" w:eastAsia="Times New Roman" w:hAnsi="Roboto" w:cs="Times New Roman"/>
          <w:bCs/>
          <w:lang w:val="nn-NO" w:eastAsia="nb-NO"/>
        </w:rPr>
        <w:t xml:space="preserve"> foreldra. </w:t>
      </w:r>
      <w:r w:rsidR="00ED1D50" w:rsidRPr="00981FBD">
        <w:rPr>
          <w:rFonts w:ascii="Roboto" w:eastAsia="Times New Roman" w:hAnsi="Roboto" w:cs="Times New Roman"/>
          <w:bCs/>
          <w:lang w:val="nn-NO" w:eastAsia="nb-NO"/>
        </w:rPr>
        <w:t>Vi</w:t>
      </w:r>
      <w:r w:rsidRPr="00981FBD">
        <w:rPr>
          <w:rFonts w:ascii="Roboto" w:eastAsia="Times New Roman" w:hAnsi="Roboto" w:cs="Times New Roman"/>
          <w:bCs/>
          <w:lang w:val="nn-NO" w:eastAsia="nb-NO"/>
        </w:rPr>
        <w:t xml:space="preserve"> vil seinare informer</w:t>
      </w:r>
      <w:r w:rsidR="00ED1D50" w:rsidRPr="00981FBD">
        <w:rPr>
          <w:rFonts w:ascii="Roboto" w:eastAsia="Times New Roman" w:hAnsi="Roboto" w:cs="Times New Roman"/>
          <w:bCs/>
          <w:lang w:val="nn-NO" w:eastAsia="nb-NO"/>
        </w:rPr>
        <w:t>e</w:t>
      </w:r>
      <w:r w:rsidRPr="00981FBD">
        <w:rPr>
          <w:rFonts w:ascii="Roboto" w:eastAsia="Times New Roman" w:hAnsi="Roboto" w:cs="Times New Roman"/>
          <w:bCs/>
          <w:lang w:val="nn-NO" w:eastAsia="nb-NO"/>
        </w:rPr>
        <w:t xml:space="preserve"> </w:t>
      </w:r>
      <w:r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>elevar og</w:t>
      </w:r>
      <w:r w:rsidRPr="00981FBD">
        <w:rPr>
          <w:rFonts w:ascii="Roboto" w:eastAsia="Times New Roman" w:hAnsi="Roboto" w:cs="Times New Roman"/>
          <w:bCs/>
          <w:lang w:val="nn-NO" w:eastAsia="nb-NO"/>
        </w:rPr>
        <w:t xml:space="preserve"> foreldre om utfallet av tilsynet.</w:t>
      </w:r>
    </w:p>
    <w:p w14:paraId="18E11C13" w14:textId="5A0CD936" w:rsidR="00CF0B78" w:rsidRPr="00981FBD" w:rsidRDefault="00CF0B78" w:rsidP="004D4E00">
      <w:pPr>
        <w:spacing w:after="0"/>
        <w:rPr>
          <w:rFonts w:ascii="Roboto" w:eastAsia="Times New Roman" w:hAnsi="Roboto" w:cs="Times New Roman"/>
          <w:b/>
          <w:lang w:val="nn-NO" w:eastAsia="nb-NO"/>
        </w:rPr>
      </w:pPr>
      <w:r w:rsidRPr="00981FBD">
        <w:rPr>
          <w:rFonts w:ascii="Roboto" w:eastAsia="Times New Roman" w:hAnsi="Roboto" w:cs="Times New Roman"/>
          <w:b/>
          <w:lang w:val="nn-NO" w:eastAsia="nb-NO"/>
        </w:rPr>
        <w:t xml:space="preserve">Slik gjennomfører </w:t>
      </w:r>
      <w:r w:rsidR="00EE47B1" w:rsidRPr="00981FBD">
        <w:rPr>
          <w:rFonts w:ascii="Roboto" w:eastAsia="Times New Roman" w:hAnsi="Roboto" w:cs="Times New Roman"/>
          <w:b/>
          <w:lang w:val="nn-NO" w:eastAsia="nb-NO"/>
        </w:rPr>
        <w:t xml:space="preserve">vi </w:t>
      </w:r>
      <w:r w:rsidRPr="00981FBD">
        <w:rPr>
          <w:rFonts w:ascii="Roboto" w:eastAsia="Times New Roman" w:hAnsi="Roboto" w:cs="Times New Roman"/>
          <w:b/>
          <w:lang w:val="nn-NO" w:eastAsia="nb-NO"/>
        </w:rPr>
        <w:t>tilsynet</w:t>
      </w:r>
    </w:p>
    <w:p w14:paraId="0EFEB22A" w14:textId="65E05E39" w:rsidR="00CF0B78" w:rsidRPr="00981FBD" w:rsidRDefault="00CF0B78" w:rsidP="004D4E00">
      <w:pPr>
        <w:pStyle w:val="Listeavsnitt"/>
        <w:numPr>
          <w:ilvl w:val="0"/>
          <w:numId w:val="8"/>
        </w:numPr>
        <w:ind w:left="426" w:hanging="422"/>
        <w:rPr>
          <w:rFonts w:ascii="Roboto" w:eastAsia="Times New Roman" w:hAnsi="Roboto" w:cs="Times New Roman"/>
          <w:bCs/>
          <w:lang w:val="nn-NO" w:eastAsia="nb-NO"/>
        </w:rPr>
      </w:pPr>
      <w:r w:rsidRPr="00981FBD">
        <w:rPr>
          <w:rFonts w:ascii="Roboto" w:eastAsia="Times New Roman" w:hAnsi="Roboto" w:cs="Times New Roman"/>
          <w:bCs/>
          <w:lang w:val="nn-NO" w:eastAsia="nb-NO"/>
        </w:rPr>
        <w:t>De sender inn dokumentasjon.</w:t>
      </w:r>
    </w:p>
    <w:p w14:paraId="5C059DA5" w14:textId="5D116B3A" w:rsidR="00CF0B78" w:rsidRPr="00981FBD" w:rsidRDefault="00D02363" w:rsidP="004D4E00">
      <w:pPr>
        <w:pStyle w:val="Listeavsnitt"/>
        <w:numPr>
          <w:ilvl w:val="0"/>
          <w:numId w:val="8"/>
        </w:numPr>
        <w:ind w:left="426" w:hanging="422"/>
        <w:rPr>
          <w:rFonts w:ascii="Roboto" w:eastAsia="Times New Roman" w:hAnsi="Roboto" w:cs="Times New Roman"/>
          <w:bCs/>
          <w:lang w:val="nn-NO" w:eastAsia="nb-NO"/>
        </w:rPr>
      </w:pPr>
      <w:r w:rsidRPr="00981FBD">
        <w:rPr>
          <w:rFonts w:ascii="Roboto" w:eastAsia="Times New Roman" w:hAnsi="Roboto" w:cs="Times New Roman"/>
          <w:bCs/>
          <w:lang w:val="nn-NO" w:eastAsia="nb-NO"/>
        </w:rPr>
        <w:t>Vi</w:t>
      </w:r>
      <w:r w:rsidR="00CF0B78" w:rsidRPr="00981FBD">
        <w:rPr>
          <w:rFonts w:ascii="Roboto" w:eastAsia="Times New Roman" w:hAnsi="Roboto" w:cs="Times New Roman"/>
          <w:bCs/>
          <w:lang w:val="nn-NO" w:eastAsia="nb-NO"/>
        </w:rPr>
        <w:t xml:space="preserve"> kontrollerer dokumentasjonen.</w:t>
      </w:r>
    </w:p>
    <w:p w14:paraId="5E7D991B" w14:textId="72AB8A77" w:rsidR="00CF0B78" w:rsidRPr="00981FBD" w:rsidRDefault="00D02363" w:rsidP="004D4E00">
      <w:pPr>
        <w:pStyle w:val="Listeavsnitt"/>
        <w:numPr>
          <w:ilvl w:val="0"/>
          <w:numId w:val="8"/>
        </w:numPr>
        <w:ind w:left="426" w:hanging="422"/>
        <w:rPr>
          <w:rFonts w:ascii="Roboto" w:eastAsia="Times New Roman" w:hAnsi="Roboto" w:cs="Times New Roman"/>
          <w:bCs/>
          <w:lang w:val="nn-NO" w:eastAsia="nb-NO"/>
        </w:rPr>
      </w:pPr>
      <w:r w:rsidRPr="00981FBD">
        <w:rPr>
          <w:rFonts w:ascii="Roboto" w:eastAsia="Times New Roman" w:hAnsi="Roboto" w:cs="Times New Roman"/>
          <w:bCs/>
          <w:lang w:val="nn-NO" w:eastAsia="nb-NO"/>
        </w:rPr>
        <w:t xml:space="preserve">Vi </w:t>
      </w:r>
      <w:r w:rsidR="00CF0B78" w:rsidRPr="00981FBD">
        <w:rPr>
          <w:rFonts w:ascii="Roboto" w:eastAsia="Times New Roman" w:hAnsi="Roboto" w:cs="Times New Roman"/>
          <w:bCs/>
          <w:lang w:val="nn-NO" w:eastAsia="nb-NO"/>
        </w:rPr>
        <w:t>hentar i tillegg informasjon frå våre eigne system, offentlege register og informasjon på nettstaden til kommunen.</w:t>
      </w:r>
    </w:p>
    <w:p w14:paraId="13679CAB" w14:textId="342CA6E8" w:rsidR="00CF0B78" w:rsidRPr="00981FBD" w:rsidRDefault="00CF0B78" w:rsidP="004D4E00">
      <w:pPr>
        <w:pStyle w:val="Listeavsnitt"/>
        <w:numPr>
          <w:ilvl w:val="0"/>
          <w:numId w:val="8"/>
        </w:numPr>
        <w:ind w:left="426" w:hanging="422"/>
        <w:rPr>
          <w:rFonts w:ascii="Roboto" w:eastAsia="Times New Roman" w:hAnsi="Roboto" w:cs="Times New Roman"/>
          <w:bCs/>
          <w:highlight w:val="yellow"/>
          <w:lang w:val="nn-NO" w:eastAsia="nb-NO"/>
        </w:rPr>
      </w:pPr>
      <w:r w:rsidRPr="00981FBD">
        <w:rPr>
          <w:rFonts w:ascii="Roboto" w:eastAsia="Times New Roman" w:hAnsi="Roboto" w:cs="Times New Roman"/>
          <w:bCs/>
          <w:lang w:val="nn-NO" w:eastAsia="nb-NO"/>
        </w:rPr>
        <w:t xml:space="preserve">Viss </w:t>
      </w:r>
      <w:r w:rsidR="00D02363" w:rsidRPr="00981FBD">
        <w:rPr>
          <w:rFonts w:ascii="Roboto" w:eastAsia="Times New Roman" w:hAnsi="Roboto" w:cs="Times New Roman"/>
          <w:bCs/>
          <w:lang w:val="nn-NO" w:eastAsia="nb-NO"/>
        </w:rPr>
        <w:t xml:space="preserve">vi </w:t>
      </w:r>
      <w:r w:rsidRPr="00981FBD">
        <w:rPr>
          <w:rFonts w:ascii="Roboto" w:eastAsia="Times New Roman" w:hAnsi="Roboto" w:cs="Times New Roman"/>
          <w:bCs/>
          <w:lang w:val="nn-NO" w:eastAsia="nb-NO"/>
        </w:rPr>
        <w:t xml:space="preserve">treng meir informasjon, avtaler </w:t>
      </w:r>
      <w:r w:rsidR="00D02363" w:rsidRPr="00981FBD">
        <w:rPr>
          <w:rFonts w:ascii="Roboto" w:eastAsia="Times New Roman" w:hAnsi="Roboto" w:cs="Times New Roman"/>
          <w:bCs/>
          <w:lang w:val="nn-NO" w:eastAsia="nb-NO"/>
        </w:rPr>
        <w:t xml:space="preserve">vi </w:t>
      </w:r>
      <w:r w:rsidRPr="00981FBD">
        <w:rPr>
          <w:rFonts w:ascii="Roboto" w:eastAsia="Times New Roman" w:hAnsi="Roboto" w:cs="Times New Roman"/>
          <w:bCs/>
          <w:lang w:val="nn-NO" w:eastAsia="nb-NO"/>
        </w:rPr>
        <w:t xml:space="preserve">intervju med aktuelle personar </w:t>
      </w:r>
      <w:r w:rsidR="004F3121" w:rsidRPr="00981FBD">
        <w:rPr>
          <w:rFonts w:ascii="Roboto" w:eastAsia="Times New Roman" w:hAnsi="Roboto" w:cs="Times New Roman"/>
          <w:bCs/>
          <w:lang w:val="nn-NO" w:eastAsia="nb-NO"/>
        </w:rPr>
        <w:t>i kommunen</w:t>
      </w:r>
      <w:r w:rsidRPr="00981FBD">
        <w:rPr>
          <w:rFonts w:ascii="Roboto" w:eastAsia="Times New Roman" w:hAnsi="Roboto" w:cs="Times New Roman"/>
          <w:bCs/>
          <w:lang w:val="nn-NO" w:eastAsia="nb-NO"/>
        </w:rPr>
        <w:t xml:space="preserve">. </w:t>
      </w:r>
      <w:r w:rsidRPr="00981FBD">
        <w:rPr>
          <w:rFonts w:ascii="Roboto" w:eastAsia="Times New Roman" w:hAnsi="Roboto" w:cs="Times New Roman"/>
          <w:b/>
          <w:highlight w:val="yellow"/>
          <w:lang w:val="nn-NO" w:eastAsia="nb-NO"/>
        </w:rPr>
        <w:t>Viss tilsynsbesøk er planlagt:</w:t>
      </w:r>
      <w:r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 xml:space="preserve"> juster teksten og set inn eit avsnitt etter kulepunktlista med informasjon om dato for tilsynsbesøket med frist for </w:t>
      </w:r>
      <w:r w:rsidR="00983492"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>kommunen</w:t>
      </w:r>
      <w:r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 xml:space="preserve"> til å stadfesta datoen og oppgi kontaktperson.</w:t>
      </w:r>
    </w:p>
    <w:p w14:paraId="08F20944" w14:textId="7D1738A7" w:rsidR="00CF0B78" w:rsidRPr="00981FBD" w:rsidRDefault="00983492" w:rsidP="004D4E00">
      <w:pPr>
        <w:pStyle w:val="Listeavsnitt"/>
        <w:numPr>
          <w:ilvl w:val="0"/>
          <w:numId w:val="8"/>
        </w:numPr>
        <w:ind w:left="426" w:hanging="422"/>
        <w:rPr>
          <w:rFonts w:ascii="Roboto" w:eastAsia="Times New Roman" w:hAnsi="Roboto" w:cs="Times New Roman"/>
          <w:bCs/>
          <w:lang w:val="nn-NO" w:eastAsia="nb-NO"/>
        </w:rPr>
      </w:pPr>
      <w:r w:rsidRPr="00981FBD">
        <w:rPr>
          <w:rFonts w:ascii="Roboto" w:eastAsia="Times New Roman" w:hAnsi="Roboto" w:cs="Times New Roman"/>
          <w:bCs/>
          <w:lang w:val="nn-NO" w:eastAsia="nb-NO"/>
        </w:rPr>
        <w:t>Vi</w:t>
      </w:r>
      <w:r w:rsidR="00CF0B78" w:rsidRPr="00981FBD">
        <w:rPr>
          <w:rFonts w:ascii="Roboto" w:eastAsia="Times New Roman" w:hAnsi="Roboto" w:cs="Times New Roman"/>
          <w:bCs/>
          <w:lang w:val="nn-NO" w:eastAsia="nb-NO"/>
        </w:rPr>
        <w:t xml:space="preserve"> vurderer informasjonen om praksisen til </w:t>
      </w:r>
      <w:r w:rsidR="00DF57DD" w:rsidRPr="00981FBD">
        <w:rPr>
          <w:rFonts w:ascii="Roboto" w:eastAsia="Times New Roman" w:hAnsi="Roboto" w:cs="Times New Roman"/>
          <w:bCs/>
          <w:lang w:val="nn-NO" w:eastAsia="nb-NO"/>
        </w:rPr>
        <w:t>kommunen</w:t>
      </w:r>
      <w:r w:rsidR="00CF0B78" w:rsidRPr="00981FBD">
        <w:rPr>
          <w:rFonts w:ascii="Roboto" w:eastAsia="Times New Roman" w:hAnsi="Roboto" w:cs="Times New Roman"/>
          <w:bCs/>
          <w:lang w:val="nn-NO" w:eastAsia="nb-NO"/>
        </w:rPr>
        <w:t xml:space="preserve"> opp mot regelverket.</w:t>
      </w:r>
    </w:p>
    <w:p w14:paraId="485A3192" w14:textId="79F93676" w:rsidR="00CF0B78" w:rsidRPr="00981FBD" w:rsidRDefault="00DF57DD" w:rsidP="004D4E00">
      <w:pPr>
        <w:pStyle w:val="Listeavsnitt"/>
        <w:numPr>
          <w:ilvl w:val="0"/>
          <w:numId w:val="8"/>
        </w:numPr>
        <w:ind w:left="426" w:hanging="422"/>
        <w:rPr>
          <w:rFonts w:ascii="Roboto" w:eastAsia="Times New Roman" w:hAnsi="Roboto" w:cs="Times New Roman"/>
          <w:bCs/>
          <w:lang w:val="nn-NO" w:eastAsia="nb-NO"/>
        </w:rPr>
      </w:pPr>
      <w:r w:rsidRPr="00981FBD">
        <w:rPr>
          <w:rFonts w:ascii="Roboto" w:eastAsia="Times New Roman" w:hAnsi="Roboto" w:cs="Times New Roman"/>
          <w:bCs/>
          <w:lang w:val="nn-NO" w:eastAsia="nb-NO"/>
        </w:rPr>
        <w:t>Vi</w:t>
      </w:r>
      <w:r w:rsidR="00CF0B78" w:rsidRPr="00981FBD">
        <w:rPr>
          <w:rFonts w:ascii="Roboto" w:eastAsia="Times New Roman" w:hAnsi="Roboto" w:cs="Times New Roman"/>
          <w:bCs/>
          <w:lang w:val="nn-NO" w:eastAsia="nb-NO"/>
        </w:rPr>
        <w:t xml:space="preserve"> utarbeider ein rapport der våre vurderingar og konklusjonar kjem fram.</w:t>
      </w:r>
    </w:p>
    <w:p w14:paraId="472C8CE6" w14:textId="035571B4" w:rsidR="00CF0B78" w:rsidRPr="00981FBD" w:rsidRDefault="00CF0B78" w:rsidP="004D4E00">
      <w:pPr>
        <w:pStyle w:val="Listeavsnitt"/>
        <w:numPr>
          <w:ilvl w:val="0"/>
          <w:numId w:val="8"/>
        </w:numPr>
        <w:ind w:left="426" w:hanging="422"/>
        <w:rPr>
          <w:rFonts w:ascii="Roboto" w:eastAsia="Times New Roman" w:hAnsi="Roboto" w:cs="Times New Roman"/>
          <w:bCs/>
          <w:lang w:val="nn-NO" w:eastAsia="nb-NO"/>
        </w:rPr>
      </w:pPr>
      <w:r w:rsidRPr="00981FBD">
        <w:rPr>
          <w:rFonts w:ascii="Roboto" w:eastAsia="Times New Roman" w:hAnsi="Roboto" w:cs="Times New Roman"/>
          <w:bCs/>
          <w:lang w:val="nn-NO" w:eastAsia="nb-NO"/>
        </w:rPr>
        <w:t xml:space="preserve">Viss </w:t>
      </w:r>
      <w:r w:rsidR="00932B7F" w:rsidRPr="00981FBD">
        <w:rPr>
          <w:rFonts w:ascii="Roboto" w:eastAsia="Times New Roman" w:hAnsi="Roboto" w:cs="Times New Roman"/>
          <w:bCs/>
          <w:lang w:val="nn-NO" w:eastAsia="nb-NO"/>
        </w:rPr>
        <w:t xml:space="preserve">vi </w:t>
      </w:r>
      <w:r w:rsidRPr="00981FBD">
        <w:rPr>
          <w:rFonts w:ascii="Roboto" w:eastAsia="Times New Roman" w:hAnsi="Roboto" w:cs="Times New Roman"/>
          <w:bCs/>
          <w:lang w:val="nn-NO" w:eastAsia="nb-NO"/>
        </w:rPr>
        <w:t xml:space="preserve">finn brot på regelverket, kan de uttala dykk før </w:t>
      </w:r>
      <w:r w:rsidR="00DF57DD" w:rsidRPr="00981FBD">
        <w:rPr>
          <w:rFonts w:ascii="Roboto" w:eastAsia="Times New Roman" w:hAnsi="Roboto" w:cs="Times New Roman"/>
          <w:bCs/>
          <w:lang w:val="nn-NO" w:eastAsia="nb-NO"/>
        </w:rPr>
        <w:t xml:space="preserve">vi </w:t>
      </w:r>
      <w:r w:rsidRPr="00981FBD">
        <w:rPr>
          <w:rFonts w:ascii="Roboto" w:eastAsia="Times New Roman" w:hAnsi="Roboto" w:cs="Times New Roman"/>
          <w:bCs/>
          <w:lang w:val="nn-NO" w:eastAsia="nb-NO"/>
        </w:rPr>
        <w:t>eventuelt gjer eit vedtak.</w:t>
      </w:r>
    </w:p>
    <w:p w14:paraId="13262BC0" w14:textId="502720A1" w:rsidR="00CF0B78" w:rsidRPr="00981FBD" w:rsidRDefault="00DF57DD" w:rsidP="004D4E00">
      <w:pPr>
        <w:pStyle w:val="Listeavsnitt"/>
        <w:numPr>
          <w:ilvl w:val="0"/>
          <w:numId w:val="8"/>
        </w:numPr>
        <w:ind w:left="426" w:hanging="422"/>
        <w:rPr>
          <w:rFonts w:ascii="Roboto" w:eastAsia="Times New Roman" w:hAnsi="Roboto" w:cs="Times New Roman"/>
          <w:bCs/>
          <w:lang w:val="nn-NO" w:eastAsia="nb-NO"/>
        </w:rPr>
      </w:pPr>
      <w:r w:rsidRPr="00981FBD">
        <w:rPr>
          <w:rFonts w:ascii="Roboto" w:eastAsia="Times New Roman" w:hAnsi="Roboto" w:cs="Times New Roman"/>
          <w:bCs/>
          <w:lang w:val="nn-NO" w:eastAsia="nb-NO"/>
        </w:rPr>
        <w:t xml:space="preserve">Vi </w:t>
      </w:r>
      <w:r w:rsidR="00CF0B78" w:rsidRPr="00981FBD">
        <w:rPr>
          <w:rFonts w:ascii="Roboto" w:eastAsia="Times New Roman" w:hAnsi="Roboto" w:cs="Times New Roman"/>
          <w:bCs/>
          <w:lang w:val="nn-NO" w:eastAsia="nb-NO"/>
        </w:rPr>
        <w:t>publiserer den ferdige rapporten på nettsida vår.</w:t>
      </w:r>
    </w:p>
    <w:p w14:paraId="3A691036" w14:textId="0CD2FAF8" w:rsidR="00CF0B78" w:rsidRPr="00981FBD" w:rsidRDefault="00CF0B78" w:rsidP="004D4E00">
      <w:pPr>
        <w:pStyle w:val="Listeavsnitt"/>
        <w:numPr>
          <w:ilvl w:val="0"/>
          <w:numId w:val="8"/>
        </w:numPr>
        <w:ind w:left="426" w:hanging="422"/>
        <w:rPr>
          <w:rFonts w:ascii="Roboto" w:eastAsia="Times New Roman" w:hAnsi="Roboto" w:cs="Times New Roman"/>
          <w:bCs/>
          <w:lang w:val="nn-NO" w:eastAsia="nb-NO"/>
        </w:rPr>
      </w:pPr>
      <w:r w:rsidRPr="00981FBD">
        <w:rPr>
          <w:rFonts w:ascii="Roboto" w:eastAsia="Times New Roman" w:hAnsi="Roboto" w:cs="Times New Roman"/>
          <w:bCs/>
          <w:lang w:val="nn-NO" w:eastAsia="nb-NO"/>
        </w:rPr>
        <w:t xml:space="preserve">De får eit eige brev når </w:t>
      </w:r>
      <w:r w:rsidR="007F4AAA" w:rsidRPr="00981FBD">
        <w:rPr>
          <w:rFonts w:ascii="Roboto" w:eastAsia="Times New Roman" w:hAnsi="Roboto" w:cs="Times New Roman"/>
          <w:bCs/>
          <w:lang w:val="nn-NO" w:eastAsia="nb-NO"/>
        </w:rPr>
        <w:t xml:space="preserve">vi </w:t>
      </w:r>
      <w:r w:rsidRPr="00981FBD">
        <w:rPr>
          <w:rFonts w:ascii="Roboto" w:eastAsia="Times New Roman" w:hAnsi="Roboto" w:cs="Times New Roman"/>
          <w:bCs/>
          <w:lang w:val="nn-NO" w:eastAsia="nb-NO"/>
        </w:rPr>
        <w:t>avsluttar tilsynet.</w:t>
      </w:r>
    </w:p>
    <w:p w14:paraId="6B9FA894" w14:textId="50757C74" w:rsidR="00CF0B78" w:rsidRPr="00981FBD" w:rsidRDefault="00CF0B78" w:rsidP="004D4E00">
      <w:pPr>
        <w:rPr>
          <w:rFonts w:ascii="Roboto" w:eastAsia="Times New Roman" w:hAnsi="Roboto" w:cs="Times New Roman"/>
          <w:bCs/>
          <w:lang w:val="nn-NO" w:eastAsia="nb-NO"/>
        </w:rPr>
      </w:pPr>
      <w:r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 xml:space="preserve">Tidspunktet for tilsynsbesøket er </w:t>
      </w:r>
      <w:r w:rsidR="00886BD9"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>[</w:t>
      </w:r>
      <w:r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>dato</w:t>
      </w:r>
      <w:r w:rsidR="00886BD9"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>]</w:t>
      </w:r>
      <w:r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 xml:space="preserve">. </w:t>
      </w:r>
      <w:r w:rsidR="00886BD9"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 xml:space="preserve">Vi </w:t>
      </w:r>
      <w:r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 xml:space="preserve">sender programmet for besøket seinast éi veke før </w:t>
      </w:r>
      <w:r w:rsidR="004D4E00"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>vi</w:t>
      </w:r>
      <w:r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 xml:space="preserve"> kjem. </w:t>
      </w:r>
      <w:r w:rsidR="00886BD9"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 xml:space="preserve">Vi </w:t>
      </w:r>
      <w:r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 xml:space="preserve">ber </w:t>
      </w:r>
      <w:r w:rsidR="000A1FA7">
        <w:rPr>
          <w:rFonts w:ascii="Roboto" w:eastAsia="Times New Roman" w:hAnsi="Roboto" w:cs="Times New Roman"/>
          <w:bCs/>
          <w:highlight w:val="yellow"/>
          <w:lang w:val="nn-NO" w:eastAsia="nb-NO"/>
        </w:rPr>
        <w:t>om at de</w:t>
      </w:r>
      <w:r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 xml:space="preserve"> </w:t>
      </w:r>
      <w:r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>stadfesta</w:t>
      </w:r>
      <w:r w:rsidR="000A1FA7">
        <w:rPr>
          <w:rFonts w:ascii="Roboto" w:eastAsia="Times New Roman" w:hAnsi="Roboto" w:cs="Times New Roman"/>
          <w:bCs/>
          <w:highlight w:val="yellow"/>
          <w:lang w:val="nn-NO" w:eastAsia="nb-NO"/>
        </w:rPr>
        <w:t>r</w:t>
      </w:r>
      <w:r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 xml:space="preserve"> tidspunktet og </w:t>
      </w:r>
      <w:proofErr w:type="spellStart"/>
      <w:r w:rsidR="00386D88">
        <w:rPr>
          <w:rFonts w:ascii="Roboto" w:eastAsia="Times New Roman" w:hAnsi="Roboto" w:cs="Times New Roman"/>
          <w:bCs/>
          <w:highlight w:val="yellow"/>
          <w:lang w:val="nn-NO" w:eastAsia="nb-NO"/>
        </w:rPr>
        <w:t>oppgir</w:t>
      </w:r>
      <w:proofErr w:type="spellEnd"/>
      <w:r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 xml:space="preserve"> kontaktpersonar før [dato].</w:t>
      </w:r>
    </w:p>
    <w:p w14:paraId="64107F2F" w14:textId="65E2E90E" w:rsidR="00CF0B78" w:rsidRPr="00981FBD" w:rsidRDefault="00CF0B78" w:rsidP="004D4E00">
      <w:pPr>
        <w:rPr>
          <w:rFonts w:ascii="Roboto" w:eastAsia="Times New Roman" w:hAnsi="Roboto" w:cs="Times New Roman"/>
          <w:bCs/>
          <w:lang w:val="nn-NO" w:eastAsia="nb-NO"/>
        </w:rPr>
      </w:pPr>
      <w:r w:rsidRPr="00981FBD">
        <w:rPr>
          <w:rFonts w:ascii="Roboto" w:eastAsia="Times New Roman" w:hAnsi="Roboto" w:cs="Times New Roman"/>
          <w:bCs/>
          <w:lang w:val="nn-NO" w:eastAsia="nb-NO"/>
        </w:rPr>
        <w:t xml:space="preserve">I tilsynet behandlar </w:t>
      </w:r>
      <w:r w:rsidR="00B60228" w:rsidRPr="00981FBD">
        <w:rPr>
          <w:rFonts w:ascii="Roboto" w:eastAsia="Times New Roman" w:hAnsi="Roboto" w:cs="Times New Roman"/>
          <w:bCs/>
          <w:lang w:val="nn-NO" w:eastAsia="nb-NO"/>
        </w:rPr>
        <w:t xml:space="preserve">vi </w:t>
      </w:r>
      <w:r w:rsidRPr="00981FBD">
        <w:rPr>
          <w:rFonts w:ascii="Roboto" w:eastAsia="Times New Roman" w:hAnsi="Roboto" w:cs="Times New Roman"/>
          <w:bCs/>
          <w:lang w:val="nn-NO" w:eastAsia="nb-NO"/>
        </w:rPr>
        <w:t xml:space="preserve">personopplysningar. Les meir om behandlinga vår av personopplysningar på </w:t>
      </w:r>
      <w:hyperlink r:id="rId10" w:history="1">
        <w:r w:rsidR="00AB2095" w:rsidRPr="00981FBD">
          <w:rPr>
            <w:rStyle w:val="Hyperkobling"/>
            <w:rFonts w:ascii="Roboto" w:hAnsi="Roboto"/>
            <w:lang w:val="nn-NO"/>
          </w:rPr>
          <w:t>www.udir.no/regelverk-og-tilsyn/tilsyn/</w:t>
        </w:r>
      </w:hyperlink>
      <w:r w:rsidR="00AB2095" w:rsidRPr="00981FBD">
        <w:rPr>
          <w:rFonts w:ascii="Roboto" w:hAnsi="Roboto"/>
          <w:lang w:val="nn-NO"/>
        </w:rPr>
        <w:t>.</w:t>
      </w:r>
    </w:p>
    <w:p w14:paraId="69ACD77D" w14:textId="67F3D250" w:rsidR="00CF0B78" w:rsidRPr="00981FBD" w:rsidRDefault="00CF0B78" w:rsidP="004D4E00">
      <w:pPr>
        <w:rPr>
          <w:rFonts w:ascii="Roboto" w:eastAsia="Times New Roman" w:hAnsi="Roboto" w:cs="Times New Roman"/>
          <w:b/>
          <w:lang w:val="nn-NO" w:eastAsia="nb-NO"/>
        </w:rPr>
      </w:pPr>
      <w:r w:rsidRPr="00981FBD">
        <w:rPr>
          <w:rFonts w:ascii="Roboto" w:eastAsia="Times New Roman" w:hAnsi="Roboto" w:cs="Times New Roman"/>
          <w:b/>
          <w:lang w:val="nn-NO" w:eastAsia="nb-NO"/>
        </w:rPr>
        <w:lastRenderedPageBreak/>
        <w:t>De må send</w:t>
      </w:r>
      <w:r w:rsidR="00406866" w:rsidRPr="00981FBD">
        <w:rPr>
          <w:rFonts w:ascii="Roboto" w:eastAsia="Times New Roman" w:hAnsi="Roboto" w:cs="Times New Roman"/>
          <w:b/>
          <w:lang w:val="nn-NO" w:eastAsia="nb-NO"/>
        </w:rPr>
        <w:t>e</w:t>
      </w:r>
      <w:r w:rsidRPr="00981FBD">
        <w:rPr>
          <w:rFonts w:ascii="Roboto" w:eastAsia="Times New Roman" w:hAnsi="Roboto" w:cs="Times New Roman"/>
          <w:b/>
          <w:lang w:val="nn-NO" w:eastAsia="nb-NO"/>
        </w:rPr>
        <w:t xml:space="preserve"> inn dokumentasjon</w:t>
      </w:r>
      <w:r w:rsidR="00406866" w:rsidRPr="00981FBD">
        <w:rPr>
          <w:rFonts w:ascii="Roboto" w:eastAsia="Times New Roman" w:hAnsi="Roboto" w:cs="Times New Roman"/>
          <w:b/>
          <w:lang w:val="nn-NO" w:eastAsia="nb-NO"/>
        </w:rPr>
        <w:br/>
      </w:r>
      <w:r w:rsidRPr="00981FBD">
        <w:rPr>
          <w:rFonts w:ascii="Roboto" w:eastAsia="Times New Roman" w:hAnsi="Roboto" w:cs="Times New Roman"/>
          <w:bCs/>
          <w:lang w:val="nn-NO" w:eastAsia="nb-NO"/>
        </w:rPr>
        <w:t xml:space="preserve">De har plikt til å senda inn dokumentasjon som </w:t>
      </w:r>
      <w:r w:rsidR="005059DF" w:rsidRPr="00981FBD">
        <w:rPr>
          <w:rFonts w:ascii="Roboto" w:eastAsia="Times New Roman" w:hAnsi="Roboto" w:cs="Times New Roman"/>
          <w:bCs/>
          <w:lang w:val="nn-NO" w:eastAsia="nb-NO"/>
        </w:rPr>
        <w:t>vi</w:t>
      </w:r>
      <w:r w:rsidRPr="00981FBD">
        <w:rPr>
          <w:rFonts w:ascii="Roboto" w:eastAsia="Times New Roman" w:hAnsi="Roboto" w:cs="Times New Roman"/>
          <w:bCs/>
          <w:lang w:val="nn-NO" w:eastAsia="nb-NO"/>
        </w:rPr>
        <w:t xml:space="preserve"> beskriv i lista nedst i brevet, jf. kommunelova § 30-3. Fristen er </w:t>
      </w:r>
      <w:r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 xml:space="preserve">dato (normalt tre veker frå </w:t>
      </w:r>
      <w:r w:rsidR="00B15EDE"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 xml:space="preserve">vi </w:t>
      </w:r>
      <w:r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>opnar tilsynet)</w:t>
      </w:r>
      <w:r w:rsidRPr="00981FBD">
        <w:rPr>
          <w:rFonts w:ascii="Roboto" w:eastAsia="Times New Roman" w:hAnsi="Roboto" w:cs="Times New Roman"/>
          <w:bCs/>
          <w:lang w:val="nn-NO" w:eastAsia="nb-NO"/>
        </w:rPr>
        <w:t>.</w:t>
      </w:r>
    </w:p>
    <w:p w14:paraId="2AB66A59" w14:textId="494351B6" w:rsidR="00CF0B78" w:rsidRPr="00981FBD" w:rsidRDefault="00CF0B78" w:rsidP="004D4E00">
      <w:pPr>
        <w:rPr>
          <w:rFonts w:ascii="Roboto" w:eastAsia="Times New Roman" w:hAnsi="Roboto" w:cs="Times New Roman"/>
          <w:b/>
          <w:lang w:val="nn-NO" w:eastAsia="nb-NO"/>
        </w:rPr>
      </w:pPr>
      <w:r w:rsidRPr="00981FBD">
        <w:rPr>
          <w:rFonts w:ascii="Roboto" w:eastAsia="Times New Roman" w:hAnsi="Roboto" w:cs="Times New Roman"/>
          <w:b/>
          <w:lang w:val="nn-NO" w:eastAsia="nb-NO"/>
        </w:rPr>
        <w:t>De har rett til å klag</w:t>
      </w:r>
      <w:r w:rsidR="00406866" w:rsidRPr="00981FBD">
        <w:rPr>
          <w:rFonts w:ascii="Roboto" w:eastAsia="Times New Roman" w:hAnsi="Roboto" w:cs="Times New Roman"/>
          <w:b/>
          <w:lang w:val="nn-NO" w:eastAsia="nb-NO"/>
        </w:rPr>
        <w:t>e</w:t>
      </w:r>
      <w:r w:rsidR="00406866" w:rsidRPr="00981FBD">
        <w:rPr>
          <w:rFonts w:ascii="Roboto" w:eastAsia="Times New Roman" w:hAnsi="Roboto" w:cs="Times New Roman"/>
          <w:b/>
          <w:lang w:val="nn-NO" w:eastAsia="nb-NO"/>
        </w:rPr>
        <w:br/>
      </w:r>
      <w:r w:rsidRPr="00981FBD">
        <w:rPr>
          <w:rFonts w:ascii="Roboto" w:eastAsia="Times New Roman" w:hAnsi="Roboto" w:cs="Times New Roman"/>
          <w:bCs/>
          <w:lang w:val="nn-NO" w:eastAsia="nb-NO"/>
        </w:rPr>
        <w:t>De kan klag</w:t>
      </w:r>
      <w:r w:rsidR="00406866" w:rsidRPr="00981FBD">
        <w:rPr>
          <w:rFonts w:ascii="Roboto" w:eastAsia="Times New Roman" w:hAnsi="Roboto" w:cs="Times New Roman"/>
          <w:bCs/>
          <w:lang w:val="nn-NO" w:eastAsia="nb-NO"/>
        </w:rPr>
        <w:t>e</w:t>
      </w:r>
      <w:r w:rsidRPr="00981FBD">
        <w:rPr>
          <w:rFonts w:ascii="Roboto" w:eastAsia="Times New Roman" w:hAnsi="Roboto" w:cs="Times New Roman"/>
          <w:bCs/>
          <w:lang w:val="nn-NO" w:eastAsia="nb-NO"/>
        </w:rPr>
        <w:t xml:space="preserve"> på pålegget om å send</w:t>
      </w:r>
      <w:r w:rsidR="00406866" w:rsidRPr="00981FBD">
        <w:rPr>
          <w:rFonts w:ascii="Roboto" w:eastAsia="Times New Roman" w:hAnsi="Roboto" w:cs="Times New Roman"/>
          <w:bCs/>
          <w:lang w:val="nn-NO" w:eastAsia="nb-NO"/>
        </w:rPr>
        <w:t>e</w:t>
      </w:r>
      <w:r w:rsidRPr="00981FBD">
        <w:rPr>
          <w:rFonts w:ascii="Roboto" w:eastAsia="Times New Roman" w:hAnsi="Roboto" w:cs="Times New Roman"/>
          <w:bCs/>
          <w:lang w:val="nn-NO" w:eastAsia="nb-NO"/>
        </w:rPr>
        <w:t xml:space="preserve"> inn dokumentasjon, jf. forvaltningslova § 14.</w:t>
      </w:r>
    </w:p>
    <w:p w14:paraId="331AA270" w14:textId="7F7E9DF4" w:rsidR="00CF0B78" w:rsidRPr="00981FBD" w:rsidRDefault="00CF0B78" w:rsidP="004D4E00">
      <w:pPr>
        <w:rPr>
          <w:rFonts w:ascii="Roboto" w:eastAsia="Times New Roman" w:hAnsi="Roboto" w:cs="Times New Roman"/>
          <w:bCs/>
          <w:lang w:val="nn-NO" w:eastAsia="nb-NO"/>
        </w:rPr>
      </w:pPr>
      <w:r w:rsidRPr="00981FBD">
        <w:rPr>
          <w:rFonts w:ascii="Roboto" w:eastAsia="Times New Roman" w:hAnsi="Roboto" w:cs="Times New Roman"/>
          <w:bCs/>
          <w:lang w:val="nn-NO" w:eastAsia="nb-NO"/>
        </w:rPr>
        <w:t>Viss de klagar, må de gjer</w:t>
      </w:r>
      <w:r w:rsidR="00F625EE" w:rsidRPr="00981FBD">
        <w:rPr>
          <w:rFonts w:ascii="Roboto" w:eastAsia="Times New Roman" w:hAnsi="Roboto" w:cs="Times New Roman"/>
          <w:bCs/>
          <w:lang w:val="nn-NO" w:eastAsia="nb-NO"/>
        </w:rPr>
        <w:t>e</w:t>
      </w:r>
      <w:r w:rsidRPr="00981FBD">
        <w:rPr>
          <w:rFonts w:ascii="Roboto" w:eastAsia="Times New Roman" w:hAnsi="Roboto" w:cs="Times New Roman"/>
          <w:bCs/>
          <w:lang w:val="nn-NO" w:eastAsia="nb-NO"/>
        </w:rPr>
        <w:t xml:space="preserve"> det innan tre dagar. Fristen gjeld frå beskjed om brevet har komme fram til dykk. De sender klaga til oss. </w:t>
      </w:r>
      <w:r w:rsidR="00F625EE" w:rsidRPr="00981FBD">
        <w:rPr>
          <w:rFonts w:ascii="Roboto" w:eastAsia="Times New Roman" w:hAnsi="Roboto" w:cs="Times New Roman"/>
          <w:bCs/>
          <w:lang w:val="nn-NO" w:eastAsia="nb-NO"/>
        </w:rPr>
        <w:t>Vi</w:t>
      </w:r>
      <w:r w:rsidRPr="00981FBD">
        <w:rPr>
          <w:rFonts w:ascii="Roboto" w:eastAsia="Times New Roman" w:hAnsi="Roboto" w:cs="Times New Roman"/>
          <w:bCs/>
          <w:lang w:val="nn-NO" w:eastAsia="nb-NO"/>
        </w:rPr>
        <w:t xml:space="preserve"> har høve til å gjer</w:t>
      </w:r>
      <w:r w:rsidR="00F625EE" w:rsidRPr="00981FBD">
        <w:rPr>
          <w:rFonts w:ascii="Roboto" w:eastAsia="Times New Roman" w:hAnsi="Roboto" w:cs="Times New Roman"/>
          <w:bCs/>
          <w:lang w:val="nn-NO" w:eastAsia="nb-NO"/>
        </w:rPr>
        <w:t>e</w:t>
      </w:r>
      <w:r w:rsidRPr="00981FBD">
        <w:rPr>
          <w:rFonts w:ascii="Roboto" w:eastAsia="Times New Roman" w:hAnsi="Roboto" w:cs="Times New Roman"/>
          <w:bCs/>
          <w:lang w:val="nn-NO" w:eastAsia="nb-NO"/>
        </w:rPr>
        <w:t xml:space="preserve"> om avgjerda vår. Viss </w:t>
      </w:r>
      <w:r w:rsidR="00F625EE" w:rsidRPr="00981FBD">
        <w:rPr>
          <w:rFonts w:ascii="Roboto" w:eastAsia="Times New Roman" w:hAnsi="Roboto" w:cs="Times New Roman"/>
          <w:bCs/>
          <w:lang w:val="nn-NO" w:eastAsia="nb-NO"/>
        </w:rPr>
        <w:t>vi</w:t>
      </w:r>
      <w:r w:rsidRPr="00981FBD">
        <w:rPr>
          <w:rFonts w:ascii="Roboto" w:eastAsia="Times New Roman" w:hAnsi="Roboto" w:cs="Times New Roman"/>
          <w:bCs/>
          <w:lang w:val="nn-NO" w:eastAsia="nb-NO"/>
        </w:rPr>
        <w:t xml:space="preserve"> ikkje er samde med dykk, sender </w:t>
      </w:r>
      <w:r w:rsidR="007F40AA" w:rsidRPr="00981FBD">
        <w:rPr>
          <w:rFonts w:ascii="Roboto" w:eastAsia="Times New Roman" w:hAnsi="Roboto" w:cs="Times New Roman"/>
          <w:bCs/>
          <w:lang w:val="nn-NO" w:eastAsia="nb-NO"/>
        </w:rPr>
        <w:t xml:space="preserve">vi </w:t>
      </w:r>
      <w:r w:rsidRPr="00981FBD">
        <w:rPr>
          <w:rFonts w:ascii="Roboto" w:eastAsia="Times New Roman" w:hAnsi="Roboto" w:cs="Times New Roman"/>
          <w:bCs/>
          <w:lang w:val="nn-NO" w:eastAsia="nb-NO"/>
        </w:rPr>
        <w:t>klaga til Utdanningsdirektoratet som avgjer saka.</w:t>
      </w:r>
    </w:p>
    <w:p w14:paraId="1FD66ED1" w14:textId="1EDF6F5E" w:rsidR="00CF0B78" w:rsidRPr="00981FBD" w:rsidRDefault="00CF0B78" w:rsidP="004D4E00">
      <w:pPr>
        <w:rPr>
          <w:rFonts w:ascii="Roboto" w:eastAsia="Times New Roman" w:hAnsi="Roboto" w:cs="Times New Roman"/>
          <w:bCs/>
          <w:lang w:val="nn-NO" w:eastAsia="nb-NO"/>
        </w:rPr>
      </w:pPr>
      <w:r w:rsidRPr="00981FBD">
        <w:rPr>
          <w:rFonts w:ascii="Roboto" w:eastAsia="Times New Roman" w:hAnsi="Roboto" w:cs="Times New Roman"/>
          <w:bCs/>
          <w:lang w:val="nn-NO" w:eastAsia="nb-NO"/>
        </w:rPr>
        <w:t xml:space="preserve">Viss </w:t>
      </w:r>
      <w:r w:rsidR="007F40AA" w:rsidRPr="00981FBD">
        <w:rPr>
          <w:rFonts w:ascii="Roboto" w:eastAsia="Times New Roman" w:hAnsi="Roboto" w:cs="Times New Roman"/>
          <w:bCs/>
          <w:lang w:val="nn-NO" w:eastAsia="nb-NO"/>
        </w:rPr>
        <w:t xml:space="preserve">vi </w:t>
      </w:r>
      <w:r w:rsidRPr="00981FBD">
        <w:rPr>
          <w:rFonts w:ascii="Roboto" w:eastAsia="Times New Roman" w:hAnsi="Roboto" w:cs="Times New Roman"/>
          <w:bCs/>
          <w:lang w:val="nn-NO" w:eastAsia="nb-NO"/>
        </w:rPr>
        <w:t>vurderer at det er «</w:t>
      </w:r>
      <w:proofErr w:type="spellStart"/>
      <w:r w:rsidR="000A20C3" w:rsidRPr="00981FBD">
        <w:rPr>
          <w:rFonts w:ascii="Roboto" w:eastAsia="Times New Roman" w:hAnsi="Roboto" w:cs="Times New Roman"/>
          <w:bCs/>
          <w:lang w:val="nn-NO" w:eastAsia="nb-NO"/>
        </w:rPr>
        <w:t>påtrengende</w:t>
      </w:r>
      <w:proofErr w:type="spellEnd"/>
      <w:r w:rsidR="000A20C3" w:rsidRPr="00981FBD">
        <w:rPr>
          <w:rFonts w:ascii="Roboto" w:eastAsia="Times New Roman" w:hAnsi="Roboto" w:cs="Times New Roman"/>
          <w:bCs/>
          <w:lang w:val="nn-NO" w:eastAsia="nb-NO"/>
        </w:rPr>
        <w:t xml:space="preserve"> </w:t>
      </w:r>
      <w:r w:rsidRPr="00981FBD">
        <w:rPr>
          <w:rFonts w:ascii="Roboto" w:eastAsia="Times New Roman" w:hAnsi="Roboto" w:cs="Times New Roman"/>
          <w:bCs/>
          <w:lang w:val="nn-NO" w:eastAsia="nb-NO"/>
        </w:rPr>
        <w:t>nødvendig» å få dokumentasjonen raskt for å gjennomfør</w:t>
      </w:r>
      <w:r w:rsidR="007F40AA" w:rsidRPr="00981FBD">
        <w:rPr>
          <w:rFonts w:ascii="Roboto" w:eastAsia="Times New Roman" w:hAnsi="Roboto" w:cs="Times New Roman"/>
          <w:bCs/>
          <w:lang w:val="nn-NO" w:eastAsia="nb-NO"/>
        </w:rPr>
        <w:t>e</w:t>
      </w:r>
      <w:r w:rsidRPr="00981FBD">
        <w:rPr>
          <w:rFonts w:ascii="Roboto" w:eastAsia="Times New Roman" w:hAnsi="Roboto" w:cs="Times New Roman"/>
          <w:bCs/>
          <w:lang w:val="nn-NO" w:eastAsia="nb-NO"/>
        </w:rPr>
        <w:t xml:space="preserve"> oppgåvene våre, kan </w:t>
      </w:r>
      <w:r w:rsidR="007F40AA" w:rsidRPr="00981FBD">
        <w:rPr>
          <w:rFonts w:ascii="Roboto" w:eastAsia="Times New Roman" w:hAnsi="Roboto" w:cs="Times New Roman"/>
          <w:bCs/>
          <w:lang w:val="nn-NO" w:eastAsia="nb-NO"/>
        </w:rPr>
        <w:t xml:space="preserve">vi </w:t>
      </w:r>
      <w:r w:rsidRPr="00981FBD">
        <w:rPr>
          <w:rFonts w:ascii="Roboto" w:eastAsia="Times New Roman" w:hAnsi="Roboto" w:cs="Times New Roman"/>
          <w:bCs/>
          <w:lang w:val="nn-NO" w:eastAsia="nb-NO"/>
        </w:rPr>
        <w:t>krevj</w:t>
      </w:r>
      <w:r w:rsidR="007F40AA" w:rsidRPr="00981FBD">
        <w:rPr>
          <w:rFonts w:ascii="Roboto" w:eastAsia="Times New Roman" w:hAnsi="Roboto" w:cs="Times New Roman"/>
          <w:bCs/>
          <w:lang w:val="nn-NO" w:eastAsia="nb-NO"/>
        </w:rPr>
        <w:t>e</w:t>
      </w:r>
      <w:r w:rsidRPr="00981FBD">
        <w:rPr>
          <w:rFonts w:ascii="Roboto" w:eastAsia="Times New Roman" w:hAnsi="Roboto" w:cs="Times New Roman"/>
          <w:bCs/>
          <w:lang w:val="nn-NO" w:eastAsia="nb-NO"/>
        </w:rPr>
        <w:t xml:space="preserve"> at de gir oss dokumentasjonen før ei eventuell klage er avgjord, jf. forvaltningslov</w:t>
      </w:r>
      <w:r w:rsidR="00406866" w:rsidRPr="00981FBD">
        <w:rPr>
          <w:rFonts w:ascii="Roboto" w:eastAsia="Times New Roman" w:hAnsi="Roboto" w:cs="Times New Roman"/>
          <w:bCs/>
          <w:lang w:val="nn-NO" w:eastAsia="nb-NO"/>
        </w:rPr>
        <w:t>a</w:t>
      </w:r>
      <w:r w:rsidRPr="00981FBD">
        <w:rPr>
          <w:rFonts w:ascii="Roboto" w:eastAsia="Times New Roman" w:hAnsi="Roboto" w:cs="Times New Roman"/>
          <w:bCs/>
          <w:lang w:val="nn-NO" w:eastAsia="nb-NO"/>
        </w:rPr>
        <w:t xml:space="preserve"> § 14 femte punktum.</w:t>
      </w:r>
    </w:p>
    <w:p w14:paraId="00661063" w14:textId="77777777" w:rsidR="00CF0B78" w:rsidRPr="00981FBD" w:rsidRDefault="00CF0B78" w:rsidP="004D4E00">
      <w:pPr>
        <w:rPr>
          <w:rFonts w:ascii="Roboto" w:eastAsia="Times New Roman" w:hAnsi="Roboto" w:cs="Times New Roman"/>
          <w:bCs/>
          <w:lang w:val="nn-NO" w:eastAsia="nb-NO"/>
        </w:rPr>
      </w:pPr>
      <w:r w:rsidRPr="00981FBD">
        <w:rPr>
          <w:rFonts w:ascii="Roboto" w:eastAsia="Times New Roman" w:hAnsi="Roboto" w:cs="Times New Roman"/>
          <w:bCs/>
          <w:lang w:val="nn-NO" w:eastAsia="nb-NO"/>
        </w:rPr>
        <w:t xml:space="preserve">Ta kontakt med </w:t>
      </w:r>
      <w:r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>saksbehandlar</w:t>
      </w:r>
      <w:r w:rsidRPr="00981FBD">
        <w:rPr>
          <w:rFonts w:ascii="Roboto" w:eastAsia="Times New Roman" w:hAnsi="Roboto" w:cs="Times New Roman"/>
          <w:bCs/>
          <w:lang w:val="nn-NO" w:eastAsia="nb-NO"/>
        </w:rPr>
        <w:t xml:space="preserve"> viss de har spørsmål.</w:t>
      </w:r>
    </w:p>
    <w:p w14:paraId="668F4BE0" w14:textId="77777777" w:rsidR="00CF0B78" w:rsidRPr="00981FBD" w:rsidRDefault="00CF0B78" w:rsidP="004D4E00">
      <w:pPr>
        <w:rPr>
          <w:rFonts w:ascii="Roboto" w:eastAsia="Times New Roman" w:hAnsi="Roboto" w:cs="Times New Roman"/>
          <w:bCs/>
          <w:lang w:val="nn-NO" w:eastAsia="nb-NO"/>
        </w:rPr>
      </w:pPr>
    </w:p>
    <w:p w14:paraId="225ECD22" w14:textId="77777777" w:rsidR="00CF0B78" w:rsidRPr="00981FBD" w:rsidRDefault="00CF0B78" w:rsidP="004D4E00">
      <w:pPr>
        <w:rPr>
          <w:rFonts w:ascii="Roboto" w:eastAsia="Times New Roman" w:hAnsi="Roboto" w:cs="Times New Roman"/>
          <w:bCs/>
          <w:lang w:val="nn-NO" w:eastAsia="nb-NO"/>
        </w:rPr>
      </w:pPr>
      <w:r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>Signatur</w:t>
      </w:r>
    </w:p>
    <w:p w14:paraId="29F063C6" w14:textId="77777777" w:rsidR="00CF0B78" w:rsidRPr="00981FBD" w:rsidRDefault="00CF0B78" w:rsidP="004D4E00">
      <w:pPr>
        <w:rPr>
          <w:rFonts w:ascii="Roboto" w:eastAsia="Times New Roman" w:hAnsi="Roboto" w:cs="Times New Roman"/>
          <w:bCs/>
          <w:lang w:val="nn-NO" w:eastAsia="nb-NO"/>
        </w:rPr>
      </w:pPr>
    </w:p>
    <w:p w14:paraId="5190813D" w14:textId="06307548" w:rsidR="008554AE" w:rsidRPr="00981FBD" w:rsidRDefault="00CF0B78" w:rsidP="004D4E00">
      <w:pPr>
        <w:rPr>
          <w:bCs/>
          <w:lang w:val="nn-NO"/>
        </w:rPr>
      </w:pPr>
      <w:r w:rsidRPr="00981FBD">
        <w:rPr>
          <w:rFonts w:ascii="Roboto" w:eastAsia="Times New Roman" w:hAnsi="Roboto" w:cs="Times New Roman"/>
          <w:bCs/>
          <w:lang w:val="nn-NO" w:eastAsia="nb-NO"/>
        </w:rPr>
        <w:t xml:space="preserve">Vedlegg: </w:t>
      </w:r>
      <w:r w:rsidRPr="00981FBD">
        <w:rPr>
          <w:rFonts w:ascii="Roboto" w:eastAsia="Times New Roman" w:hAnsi="Roboto" w:cs="Times New Roman"/>
          <w:bCs/>
          <w:highlight w:val="yellow"/>
          <w:lang w:val="nn-NO" w:eastAsia="nb-NO"/>
        </w:rPr>
        <w:t>Utfylling av eigenvurdering, spørjeskjema og eventuell liste over dokumentasjon.</w:t>
      </w:r>
    </w:p>
    <w:sectPr w:rsidR="008554AE" w:rsidRPr="00981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9E0EA" w14:textId="77777777" w:rsidR="00696BB6" w:rsidRDefault="00696BB6" w:rsidP="00E55E04">
      <w:pPr>
        <w:spacing w:after="0" w:line="240" w:lineRule="auto"/>
      </w:pPr>
      <w:r>
        <w:separator/>
      </w:r>
    </w:p>
  </w:endnote>
  <w:endnote w:type="continuationSeparator" w:id="0">
    <w:p w14:paraId="0E998244" w14:textId="77777777" w:rsidR="00696BB6" w:rsidRDefault="00696BB6" w:rsidP="00E55E04">
      <w:pPr>
        <w:spacing w:after="0" w:line="240" w:lineRule="auto"/>
      </w:pPr>
      <w:r>
        <w:continuationSeparator/>
      </w:r>
    </w:p>
  </w:endnote>
  <w:endnote w:type="continuationNotice" w:id="1">
    <w:p w14:paraId="220B38E5" w14:textId="77777777" w:rsidR="00696BB6" w:rsidRDefault="00696B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FE9FE" w14:textId="77777777" w:rsidR="00696BB6" w:rsidRDefault="00696BB6" w:rsidP="00E55E04">
      <w:pPr>
        <w:spacing w:after="0" w:line="240" w:lineRule="auto"/>
      </w:pPr>
      <w:r>
        <w:separator/>
      </w:r>
    </w:p>
  </w:footnote>
  <w:footnote w:type="continuationSeparator" w:id="0">
    <w:p w14:paraId="7C667D97" w14:textId="77777777" w:rsidR="00696BB6" w:rsidRDefault="00696BB6" w:rsidP="00E55E04">
      <w:pPr>
        <w:spacing w:after="0" w:line="240" w:lineRule="auto"/>
      </w:pPr>
      <w:r>
        <w:continuationSeparator/>
      </w:r>
    </w:p>
  </w:footnote>
  <w:footnote w:type="continuationNotice" w:id="1">
    <w:p w14:paraId="5C70BEB5" w14:textId="77777777" w:rsidR="00696BB6" w:rsidRDefault="00696BB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356C"/>
    <w:multiLevelType w:val="hybridMultilevel"/>
    <w:tmpl w:val="5E9291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A4E5A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56084"/>
    <w:multiLevelType w:val="hybridMultilevel"/>
    <w:tmpl w:val="EC9E01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A4296"/>
    <w:multiLevelType w:val="hybridMultilevel"/>
    <w:tmpl w:val="6F2E9E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D3B40"/>
    <w:multiLevelType w:val="hybridMultilevel"/>
    <w:tmpl w:val="95F2E44C"/>
    <w:lvl w:ilvl="0" w:tplc="6D7229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86667"/>
    <w:multiLevelType w:val="hybridMultilevel"/>
    <w:tmpl w:val="10E0A602"/>
    <w:lvl w:ilvl="0" w:tplc="0414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170BE"/>
    <w:multiLevelType w:val="hybridMultilevel"/>
    <w:tmpl w:val="AB8CB51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31326"/>
    <w:multiLevelType w:val="multilevel"/>
    <w:tmpl w:val="BA86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BB7DA8"/>
    <w:multiLevelType w:val="hybridMultilevel"/>
    <w:tmpl w:val="94B2F500"/>
    <w:lvl w:ilvl="0" w:tplc="1AAC9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611834"/>
    <w:multiLevelType w:val="hybridMultilevel"/>
    <w:tmpl w:val="CA444D9A"/>
    <w:lvl w:ilvl="0" w:tplc="69DEF6E2">
      <w:numFmt w:val="bullet"/>
      <w:lvlText w:val="•"/>
      <w:lvlJc w:val="left"/>
      <w:pPr>
        <w:ind w:left="1065" w:hanging="705"/>
      </w:pPr>
      <w:rPr>
        <w:rFonts w:ascii="Roboto" w:eastAsia="Times New Roman" w:hAnsi="Roboto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208909">
    <w:abstractNumId w:val="7"/>
  </w:num>
  <w:num w:numId="2" w16cid:durableId="2046633432">
    <w:abstractNumId w:val="5"/>
  </w:num>
  <w:num w:numId="3" w16cid:durableId="68402020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4274112">
    <w:abstractNumId w:val="6"/>
  </w:num>
  <w:num w:numId="5" w16cid:durableId="1214271114">
    <w:abstractNumId w:val="0"/>
  </w:num>
  <w:num w:numId="6" w16cid:durableId="1295868274">
    <w:abstractNumId w:val="2"/>
  </w:num>
  <w:num w:numId="7" w16cid:durableId="1292714733">
    <w:abstractNumId w:val="8"/>
  </w:num>
  <w:num w:numId="8" w16cid:durableId="1472752870">
    <w:abstractNumId w:val="4"/>
  </w:num>
  <w:num w:numId="9" w16cid:durableId="499197811">
    <w:abstractNumId w:val="1"/>
  </w:num>
  <w:num w:numId="10" w16cid:durableId="1524830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637"/>
    <w:rsid w:val="000061EC"/>
    <w:rsid w:val="00026408"/>
    <w:rsid w:val="00036A7C"/>
    <w:rsid w:val="0005067F"/>
    <w:rsid w:val="00073E4A"/>
    <w:rsid w:val="00084BAB"/>
    <w:rsid w:val="00087527"/>
    <w:rsid w:val="00097144"/>
    <w:rsid w:val="000A1FA7"/>
    <w:rsid w:val="000A20C3"/>
    <w:rsid w:val="000B0396"/>
    <w:rsid w:val="000B5C7C"/>
    <w:rsid w:val="000C1BA5"/>
    <w:rsid w:val="000D2950"/>
    <w:rsid w:val="000F0CBC"/>
    <w:rsid w:val="00172B06"/>
    <w:rsid w:val="00173BB2"/>
    <w:rsid w:val="001852E1"/>
    <w:rsid w:val="00197B98"/>
    <w:rsid w:val="001A05B6"/>
    <w:rsid w:val="001A38E5"/>
    <w:rsid w:val="001A79C2"/>
    <w:rsid w:val="001C5149"/>
    <w:rsid w:val="001C53DB"/>
    <w:rsid w:val="00202C91"/>
    <w:rsid w:val="00255814"/>
    <w:rsid w:val="00256470"/>
    <w:rsid w:val="002D4E22"/>
    <w:rsid w:val="002E342D"/>
    <w:rsid w:val="00301A47"/>
    <w:rsid w:val="003238E0"/>
    <w:rsid w:val="0033140C"/>
    <w:rsid w:val="00357F9D"/>
    <w:rsid w:val="003811D0"/>
    <w:rsid w:val="00386D88"/>
    <w:rsid w:val="00392D24"/>
    <w:rsid w:val="003B5ACE"/>
    <w:rsid w:val="003C2C38"/>
    <w:rsid w:val="003D19CE"/>
    <w:rsid w:val="003E4B66"/>
    <w:rsid w:val="003F6210"/>
    <w:rsid w:val="00406866"/>
    <w:rsid w:val="00431E24"/>
    <w:rsid w:val="0048174B"/>
    <w:rsid w:val="004873DE"/>
    <w:rsid w:val="004A0D8E"/>
    <w:rsid w:val="004A16EC"/>
    <w:rsid w:val="004D4E00"/>
    <w:rsid w:val="004F3121"/>
    <w:rsid w:val="0050435D"/>
    <w:rsid w:val="005059DF"/>
    <w:rsid w:val="00536A66"/>
    <w:rsid w:val="00537161"/>
    <w:rsid w:val="00555B60"/>
    <w:rsid w:val="00585CFB"/>
    <w:rsid w:val="0059797E"/>
    <w:rsid w:val="00607618"/>
    <w:rsid w:val="00622BE5"/>
    <w:rsid w:val="00626CE3"/>
    <w:rsid w:val="00634CA1"/>
    <w:rsid w:val="006713A3"/>
    <w:rsid w:val="00672EAA"/>
    <w:rsid w:val="00692B21"/>
    <w:rsid w:val="00696BB6"/>
    <w:rsid w:val="006B2F1A"/>
    <w:rsid w:val="006B40BE"/>
    <w:rsid w:val="006B4BF9"/>
    <w:rsid w:val="006C65E2"/>
    <w:rsid w:val="007028A6"/>
    <w:rsid w:val="00713A15"/>
    <w:rsid w:val="00732BC1"/>
    <w:rsid w:val="007954F8"/>
    <w:rsid w:val="00796C45"/>
    <w:rsid w:val="007A6756"/>
    <w:rsid w:val="007A72D7"/>
    <w:rsid w:val="007D1447"/>
    <w:rsid w:val="007F40AA"/>
    <w:rsid w:val="007F4AAA"/>
    <w:rsid w:val="008151CD"/>
    <w:rsid w:val="00832DA4"/>
    <w:rsid w:val="00833569"/>
    <w:rsid w:val="008554AE"/>
    <w:rsid w:val="00857E08"/>
    <w:rsid w:val="00886BD9"/>
    <w:rsid w:val="00894E39"/>
    <w:rsid w:val="009119E3"/>
    <w:rsid w:val="00932B7F"/>
    <w:rsid w:val="009376BC"/>
    <w:rsid w:val="00947DA4"/>
    <w:rsid w:val="00952C98"/>
    <w:rsid w:val="00981FBD"/>
    <w:rsid w:val="00983492"/>
    <w:rsid w:val="009867FB"/>
    <w:rsid w:val="009C7C9F"/>
    <w:rsid w:val="009D16AA"/>
    <w:rsid w:val="009D690A"/>
    <w:rsid w:val="009E43B8"/>
    <w:rsid w:val="009E78DD"/>
    <w:rsid w:val="00A01F89"/>
    <w:rsid w:val="00A05BDB"/>
    <w:rsid w:val="00A1597D"/>
    <w:rsid w:val="00A474AA"/>
    <w:rsid w:val="00A600A2"/>
    <w:rsid w:val="00A82152"/>
    <w:rsid w:val="00AB0DFE"/>
    <w:rsid w:val="00AB2095"/>
    <w:rsid w:val="00AE474F"/>
    <w:rsid w:val="00AF1AE3"/>
    <w:rsid w:val="00AF5B71"/>
    <w:rsid w:val="00B02259"/>
    <w:rsid w:val="00B117B4"/>
    <w:rsid w:val="00B15EDE"/>
    <w:rsid w:val="00B32A83"/>
    <w:rsid w:val="00B551A8"/>
    <w:rsid w:val="00B60228"/>
    <w:rsid w:val="00B61566"/>
    <w:rsid w:val="00B7609C"/>
    <w:rsid w:val="00B90FE0"/>
    <w:rsid w:val="00BA6EBA"/>
    <w:rsid w:val="00BD394A"/>
    <w:rsid w:val="00BE22EE"/>
    <w:rsid w:val="00BF2B15"/>
    <w:rsid w:val="00C109AD"/>
    <w:rsid w:val="00C123C1"/>
    <w:rsid w:val="00C1399B"/>
    <w:rsid w:val="00C23A9A"/>
    <w:rsid w:val="00C35A81"/>
    <w:rsid w:val="00C3679B"/>
    <w:rsid w:val="00C47D3B"/>
    <w:rsid w:val="00C550DF"/>
    <w:rsid w:val="00C75622"/>
    <w:rsid w:val="00C84637"/>
    <w:rsid w:val="00C94F5C"/>
    <w:rsid w:val="00CB71FD"/>
    <w:rsid w:val="00CF0B78"/>
    <w:rsid w:val="00CF434B"/>
    <w:rsid w:val="00D02363"/>
    <w:rsid w:val="00D114AE"/>
    <w:rsid w:val="00D238E7"/>
    <w:rsid w:val="00D77206"/>
    <w:rsid w:val="00DC6530"/>
    <w:rsid w:val="00DD19A6"/>
    <w:rsid w:val="00DE5C15"/>
    <w:rsid w:val="00DF274D"/>
    <w:rsid w:val="00DF57DD"/>
    <w:rsid w:val="00E03973"/>
    <w:rsid w:val="00E06E3D"/>
    <w:rsid w:val="00E128A7"/>
    <w:rsid w:val="00E24713"/>
    <w:rsid w:val="00E55E04"/>
    <w:rsid w:val="00E66467"/>
    <w:rsid w:val="00E71CF8"/>
    <w:rsid w:val="00E80682"/>
    <w:rsid w:val="00EA3E42"/>
    <w:rsid w:val="00EA7BBA"/>
    <w:rsid w:val="00EB1488"/>
    <w:rsid w:val="00EC3835"/>
    <w:rsid w:val="00EC4897"/>
    <w:rsid w:val="00ED164E"/>
    <w:rsid w:val="00ED1D50"/>
    <w:rsid w:val="00EE06C8"/>
    <w:rsid w:val="00EE1EE4"/>
    <w:rsid w:val="00EE443B"/>
    <w:rsid w:val="00EE47B1"/>
    <w:rsid w:val="00EF635C"/>
    <w:rsid w:val="00EF77D1"/>
    <w:rsid w:val="00F1441A"/>
    <w:rsid w:val="00F50797"/>
    <w:rsid w:val="00F625EE"/>
    <w:rsid w:val="00FB12B2"/>
    <w:rsid w:val="00FB52F9"/>
    <w:rsid w:val="00FC15E9"/>
    <w:rsid w:val="00FD06E9"/>
    <w:rsid w:val="00FD1FB8"/>
    <w:rsid w:val="00FD5DD2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8114"/>
  <w15:docId w15:val="{2FD521B8-CDC3-414D-8D9D-A3A06F10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852E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852E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852E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852E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852E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52E1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rsid w:val="00B61566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B61566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E55E04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E55E04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E55E04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947DA4"/>
    <w:rPr>
      <w:color w:val="0563C1"/>
      <w:u w:val="single"/>
    </w:rPr>
  </w:style>
  <w:style w:type="character" w:styleId="Sterk">
    <w:name w:val="Strong"/>
    <w:basedOn w:val="Standardskriftforavsnitt"/>
    <w:uiPriority w:val="22"/>
    <w:qFormat/>
    <w:rsid w:val="00C35A81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857E08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AF5B71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semiHidden/>
    <w:unhideWhenUsed/>
    <w:rsid w:val="00BF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F2B15"/>
  </w:style>
  <w:style w:type="paragraph" w:styleId="Listeavsnitt">
    <w:name w:val="List Paragraph"/>
    <w:basedOn w:val="Normal"/>
    <w:uiPriority w:val="34"/>
    <w:qFormat/>
    <w:rsid w:val="00406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udir.no/regelverk-og-tilsyn/personvern-for-barnehage-og-skole/behandling-av-personopplysninger-i-tilsy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FE426325C1F45B8E8B23BD2B655B3" ma:contentTypeVersion="7" ma:contentTypeDescription="Create a new document." ma:contentTypeScope="" ma:versionID="23683726c8b03f60c6560e254fe4dd95">
  <xsd:schema xmlns:xsd="http://www.w3.org/2001/XMLSchema" xmlns:xs="http://www.w3.org/2001/XMLSchema" xmlns:p="http://schemas.microsoft.com/office/2006/metadata/properties" xmlns:ns2="1e1ff723-73a8-47f6-a19d-17ced87f1994" xmlns:ns3="1d530841-23ff-4a1f-a0b8-827c42fbc04f" targetNamespace="http://schemas.microsoft.com/office/2006/metadata/properties" ma:root="true" ma:fieldsID="a80c0ea35ec4e28ee993eb44bcc4881a" ns2:_="" ns3:_="">
    <xsd:import namespace="1e1ff723-73a8-47f6-a19d-17ced87f1994"/>
    <xsd:import namespace="1d530841-23ff-4a1f-a0b8-827c42fbc0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ff723-73a8-47f6-a19d-17ced87f1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30841-23ff-4a1f-a0b8-827c42fbc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61BD7-E9B1-4F48-9C54-73AE76DB29B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1d530841-23ff-4a1f-a0b8-827c42fbc04f"/>
    <ds:schemaRef ds:uri="1e1ff723-73a8-47f6-a19d-17ced87f199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F91FF6E-420B-4254-8317-4F50EC27A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ff723-73a8-47f6-a19d-17ced87f1994"/>
    <ds:schemaRef ds:uri="1d530841-23ff-4a1f-a0b8-827c42fbc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AF70B6-B53A-4A6F-B5D4-4F410E7CBC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504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Sollie</dc:creator>
  <cp:keywords/>
  <cp:lastModifiedBy>Tone Elisabeth Skavhaug</cp:lastModifiedBy>
  <cp:revision>118</cp:revision>
  <dcterms:created xsi:type="dcterms:W3CDTF">2014-01-01T23:53:00Z</dcterms:created>
  <dcterms:modified xsi:type="dcterms:W3CDTF">2023-10-13T13:43:00Z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0x010100DBFFE426325C1F45B8E8B23BD2B655B3</vt:lpwstr>
  </property>
</Properties>
</file>